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297" w:type="dxa"/>
        <w:tblInd w:w="-145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24"/>
        <w:gridCol w:w="45"/>
        <w:gridCol w:w="357"/>
        <w:gridCol w:w="8"/>
        <w:gridCol w:w="24"/>
        <w:gridCol w:w="1669"/>
        <w:gridCol w:w="2410"/>
        <w:gridCol w:w="63"/>
        <w:gridCol w:w="238"/>
        <w:gridCol w:w="691"/>
        <w:gridCol w:w="63"/>
        <w:gridCol w:w="238"/>
        <w:gridCol w:w="4377"/>
        <w:gridCol w:w="18"/>
        <w:gridCol w:w="24"/>
        <w:gridCol w:w="17"/>
        <w:gridCol w:w="31"/>
      </w:tblGrid>
      <w:tr w:rsidR="003C0E26" w:rsidRPr="003C0E26" w14:paraId="7C1F7F65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5B1EC7" w14:textId="77777777" w:rsidR="003C0E26" w:rsidRPr="002B635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2B6356">
              <w:rPr>
                <w:rFonts w:ascii="Arial" w:hAnsi="Arial" w:cs="Arial"/>
                <w:b/>
                <w:i/>
                <w:iCs/>
              </w:rPr>
              <w:t>Dostawca zobowiązany jest dostarczyć sprzęt na swój koszt wraz z wniesieniem na pierwsze piętro budynku i ustawienie we wskazanym przez Zamawiającego miejscu.</w:t>
            </w:r>
          </w:p>
        </w:tc>
        <w:tc>
          <w:tcPr>
            <w:tcW w:w="24" w:type="dxa"/>
          </w:tcPr>
          <w:p w14:paraId="51B8B06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48" w:type="dxa"/>
            <w:gridSpan w:val="2"/>
          </w:tcPr>
          <w:p w14:paraId="35543FC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DFE2BF7" w14:textId="77777777" w:rsidTr="001115A3">
        <w:trPr>
          <w:trHeight w:val="303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67382E" w14:textId="77777777" w:rsidR="003C0E26" w:rsidRPr="003C0E26" w:rsidRDefault="003C0E26" w:rsidP="003C0E26">
            <w:pPr>
              <w:keepNext/>
              <w:numPr>
                <w:ilvl w:val="0"/>
                <w:numId w:val="1"/>
              </w:numPr>
              <w:spacing w:before="240" w:after="60"/>
              <w:outlineLvl w:val="0"/>
              <w:rPr>
                <w:rFonts w:ascii="Arial" w:eastAsia="Times New Roman" w:hAnsi="Arial" w:cs="Arial"/>
                <w:b/>
                <w:bCs/>
                <w:sz w:val="32"/>
                <w:szCs w:val="29"/>
              </w:rPr>
            </w:pPr>
            <w:bookmarkStart w:id="0" w:name="_Hlk193103283"/>
            <w:r w:rsidRPr="003C0E26">
              <w:rPr>
                <w:rFonts w:ascii="Arial" w:eastAsia="Times New Roman" w:hAnsi="Arial" w:cs="Arial"/>
                <w:bCs/>
              </w:rPr>
              <w:t>1. Opis   Lodówka</w:t>
            </w:r>
            <w:r w:rsidRPr="003C0E26">
              <w:rPr>
                <w:rFonts w:ascii="Arial" w:eastAsia="Times New Roman" w:hAnsi="Arial" w:cs="Arial"/>
                <w:b/>
                <w:bCs/>
                <w:sz w:val="32"/>
                <w:szCs w:val="29"/>
              </w:rPr>
              <w:t xml:space="preserve">  </w:t>
            </w:r>
            <w:r w:rsidRPr="003C0E26">
              <w:rPr>
                <w:rFonts w:ascii="Arial" w:hAnsi="Arial" w:cs="Arial"/>
                <w:bCs/>
              </w:rPr>
              <w:t xml:space="preserve"> AMICA FK2515.4UTX(E) 170cm </w:t>
            </w:r>
            <w:proofErr w:type="spellStart"/>
            <w:r w:rsidRPr="003C0E26">
              <w:rPr>
                <w:rFonts w:ascii="Arial" w:hAnsi="Arial" w:cs="Arial"/>
                <w:bCs/>
              </w:rPr>
              <w:t>Inox</w:t>
            </w:r>
            <w:proofErr w:type="spellEnd"/>
            <w:r w:rsidRPr="003C0E26">
              <w:rPr>
                <w:rFonts w:ascii="Arial" w:eastAsia="Times New Roman" w:hAnsi="Arial" w:cs="Arial"/>
                <w:bCs/>
              </w:rPr>
              <w:t xml:space="preserve"> lub równoważna</w:t>
            </w:r>
          </w:p>
        </w:tc>
        <w:tc>
          <w:tcPr>
            <w:tcW w:w="24" w:type="dxa"/>
          </w:tcPr>
          <w:p w14:paraId="15E32B8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48" w:type="dxa"/>
            <w:gridSpan w:val="2"/>
          </w:tcPr>
          <w:p w14:paraId="4709CCA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348D736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E98D20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Odrzańska 29 Łódź</w:t>
            </w:r>
          </w:p>
        </w:tc>
        <w:tc>
          <w:tcPr>
            <w:tcW w:w="24" w:type="dxa"/>
          </w:tcPr>
          <w:p w14:paraId="6CD8022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48" w:type="dxa"/>
            <w:gridSpan w:val="2"/>
          </w:tcPr>
          <w:p w14:paraId="35D68F6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9F8A814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74F634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15FC96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87F33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8A4DF6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42DDAD0F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4D44F85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30A0092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54EC20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F32778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3E080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C5DE0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09E2F62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327989F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C4C90B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6162F8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Dwukomorowa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1E91D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CEE05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280682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D360B2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16F56A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D19B54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Wymiary (wys./szer./gł.) 1700/540/595mm-1800/600/600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40CBB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D42DD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22F0067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0095C84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57C3C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FE3150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Zmiana kierunku otwierania drzwi 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B68E3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7BEBF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6F183DD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F583BB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2EEDB9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62ADC4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Ilość drzwi 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B1370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9A01D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39460C7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794D1A0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F8C90F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46008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Kolor </w:t>
            </w:r>
            <w:proofErr w:type="spellStart"/>
            <w:r w:rsidRPr="003C0E26">
              <w:rPr>
                <w:rFonts w:ascii="Arial" w:eastAsia="NSimSun" w:hAnsi="Arial" w:cs="Arial"/>
              </w:rPr>
              <w:t>Inox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8FA1E6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42C06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5DB428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87AAD7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3A95A7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6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8C2028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Pojemność /</w:t>
            </w:r>
            <w:proofErr w:type="spellStart"/>
            <w:r w:rsidRPr="003C0E26">
              <w:rPr>
                <w:rFonts w:ascii="Arial" w:eastAsia="NSimSun" w:hAnsi="Arial" w:cs="Arial"/>
              </w:rPr>
              <w:t>chłod</w:t>
            </w:r>
            <w:proofErr w:type="spellEnd"/>
            <w:r w:rsidRPr="003C0E26">
              <w:rPr>
                <w:rFonts w:ascii="Arial" w:eastAsia="NSimSun" w:hAnsi="Arial" w:cs="Arial"/>
              </w:rPr>
              <w:t>. 160L185L/zamr.80L-85L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BA550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5BE33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2228F63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bookmarkEnd w:id="0"/>
      <w:tr w:rsidR="003C0E26" w:rsidRPr="003C0E26" w14:paraId="03305F5C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5E8ADF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2" w:type="dxa"/>
            <w:gridSpan w:val="3"/>
          </w:tcPr>
          <w:p w14:paraId="07026D86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0F48FFE0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C7104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C96FE7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2" w:type="dxa"/>
            <w:gridSpan w:val="3"/>
          </w:tcPr>
          <w:p w14:paraId="56D6F384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70EA0706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8CDD9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1D999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2" w:type="dxa"/>
            <w:gridSpan w:val="3"/>
          </w:tcPr>
          <w:p w14:paraId="7399DE17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2341C232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1C55F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1A7DAF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1</w:t>
            </w:r>
          </w:p>
        </w:tc>
        <w:tc>
          <w:tcPr>
            <w:tcW w:w="72" w:type="dxa"/>
            <w:gridSpan w:val="3"/>
          </w:tcPr>
          <w:p w14:paraId="4A5468B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305F4531" w14:textId="77777777" w:rsidTr="001115A3">
        <w:trPr>
          <w:gridAfter w:val="2"/>
          <w:wAfter w:w="48" w:type="dxa"/>
          <w:trHeight w:val="366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C3B4DC" w14:textId="77777777" w:rsidR="003C0E26" w:rsidRPr="003C0E26" w:rsidRDefault="003C0E26" w:rsidP="003C0E26">
            <w:pPr>
              <w:keepNext/>
              <w:numPr>
                <w:ilvl w:val="0"/>
                <w:numId w:val="1"/>
              </w:numPr>
              <w:spacing w:before="240" w:after="60"/>
              <w:outlineLvl w:val="0"/>
              <w:rPr>
                <w:rFonts w:ascii="Arial" w:eastAsia="Times New Roman" w:hAnsi="Arial" w:cs="Arial"/>
                <w:bCs/>
              </w:rPr>
            </w:pPr>
            <w:r w:rsidRPr="003C0E26">
              <w:rPr>
                <w:rFonts w:ascii="Arial" w:eastAsia="Times New Roman" w:hAnsi="Arial" w:cs="Arial"/>
                <w:bCs/>
              </w:rPr>
              <w:t>2.  Kuchenka Mikrofalowa</w:t>
            </w:r>
            <w:r w:rsidRPr="003C0E26">
              <w:rPr>
                <w:rFonts w:ascii="Arial" w:eastAsia="Times New Roman" w:hAnsi="Arial" w:cs="Arial"/>
                <w:bCs/>
                <w:kern w:val="36"/>
                <w:lang w:eastAsia="pl-PL" w:bidi="ar-SA"/>
              </w:rPr>
              <w:t xml:space="preserve"> S</w:t>
            </w:r>
            <w:r w:rsidRPr="003C0E26">
              <w:rPr>
                <w:rFonts w:ascii="Arial" w:hAnsi="Arial" w:cs="Arial"/>
                <w:kern w:val="36"/>
                <w:lang w:eastAsia="pl-PL" w:bidi="ar-SA"/>
              </w:rPr>
              <w:t xml:space="preserve">amsung ms23k3513as </w:t>
            </w:r>
            <w:proofErr w:type="spellStart"/>
            <w:r w:rsidRPr="003C0E26">
              <w:rPr>
                <w:rFonts w:ascii="Arial" w:hAnsi="Arial" w:cs="Arial"/>
                <w:kern w:val="36"/>
                <w:lang w:eastAsia="pl-PL" w:bidi="ar-SA"/>
              </w:rPr>
              <w:t>eo</w:t>
            </w:r>
            <w:proofErr w:type="spellEnd"/>
            <w:r w:rsidRPr="003C0E26">
              <w:rPr>
                <w:rFonts w:ascii="Arial" w:hAnsi="Arial" w:cs="Arial"/>
                <w:kern w:val="36"/>
                <w:lang w:eastAsia="pl-PL" w:bidi="ar-SA"/>
              </w:rPr>
              <w:t xml:space="preserve"> 800w lub równoważna</w:t>
            </w:r>
          </w:p>
        </w:tc>
        <w:tc>
          <w:tcPr>
            <w:tcW w:w="24" w:type="dxa"/>
          </w:tcPr>
          <w:p w14:paraId="6AFE1457" w14:textId="77777777" w:rsidR="003C0E26" w:rsidRPr="003C0E26" w:rsidRDefault="003C0E26" w:rsidP="003C0E26">
            <w:pPr>
              <w:snapToGrid w:val="0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C0E26" w:rsidRPr="003C0E26" w14:paraId="17287154" w14:textId="77777777" w:rsidTr="001115A3">
        <w:trPr>
          <w:gridAfter w:val="2"/>
          <w:wAfter w:w="48" w:type="dxa"/>
          <w:trHeight w:val="75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EE3EBE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 Odrzańska 29 Łódź</w:t>
            </w:r>
          </w:p>
        </w:tc>
        <w:tc>
          <w:tcPr>
            <w:tcW w:w="24" w:type="dxa"/>
          </w:tcPr>
          <w:p w14:paraId="3BE9E5FA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3A6CB61C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905E43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7CF367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927FB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39C23C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6FDD20DB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1142601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2DEC55E8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9317A7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FF4672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3E691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5283D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15991CA3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309900B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A8841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1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DF516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Sterowanie elektroniczne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F428BF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019C9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3E12D70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19BB1D6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BC92C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2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583F5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Wymiary (wys./szer./gł.)  374/489/275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823B6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2CC53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5095B12E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3EB78BD0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63218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0910B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Kolor </w:t>
            </w:r>
            <w:proofErr w:type="spellStart"/>
            <w:r w:rsidRPr="003C0E26">
              <w:rPr>
                <w:rFonts w:ascii="Arial" w:hAnsi="Arial" w:cs="Arial"/>
              </w:rPr>
              <w:t>Inox</w:t>
            </w:r>
            <w:proofErr w:type="spellEnd"/>
            <w:r w:rsidRPr="003C0E26">
              <w:rPr>
                <w:rFonts w:ascii="Arial" w:hAnsi="Arial" w:cs="Arial"/>
              </w:rPr>
              <w:t xml:space="preserve"> /srebrny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D3989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92D88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7A8AED1E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12399641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7B846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4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93351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Moc 700W-800W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688CB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EC49A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61D3B7A8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1FDD110A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45F68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5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0EAA3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Średnica talerza 250- 290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A5341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CCE32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9320B01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</w:tr>
      <w:tr w:rsidR="003C0E26" w:rsidRPr="003C0E26" w14:paraId="1879ADEC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E360C8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bookmarkStart w:id="1" w:name="_Hlk193103421"/>
          </w:p>
        </w:tc>
        <w:tc>
          <w:tcPr>
            <w:tcW w:w="41" w:type="dxa"/>
            <w:gridSpan w:val="2"/>
          </w:tcPr>
          <w:p w14:paraId="7404C2A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5AD67F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73DC4A6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11E5B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A6730D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58987DD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6D20327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ADCABE4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ADC2A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129E20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548F05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A3914B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9CD5114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BB038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83004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1" w:type="dxa"/>
            <w:gridSpan w:val="2"/>
          </w:tcPr>
          <w:p w14:paraId="77AE5A0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6C11EF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FF6B97F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AC4F66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3. Czajnik elektryczny Czajnik BEKO WKM 7322 DX lub równoważny</w:t>
            </w:r>
          </w:p>
          <w:p w14:paraId="616EBB71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7019D18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48" w:type="dxa"/>
            <w:gridSpan w:val="2"/>
          </w:tcPr>
          <w:p w14:paraId="29878B4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AEBF256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371866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Odrzańska 29 Łódź</w:t>
            </w:r>
          </w:p>
        </w:tc>
        <w:tc>
          <w:tcPr>
            <w:tcW w:w="24" w:type="dxa"/>
          </w:tcPr>
          <w:p w14:paraId="27AFE40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48" w:type="dxa"/>
            <w:gridSpan w:val="2"/>
          </w:tcPr>
          <w:p w14:paraId="21CC051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04AA07F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BCA2D0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BEC9AC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4BA99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B60B74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44E235CF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353729C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5951E1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FBDC82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476627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26DAD6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A5F02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45FBBD2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85E1DA5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B15CA3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3B96B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Pojemność 1,5L-2L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1262A4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5F1E3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28163E3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B94994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A4365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C52A3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Moc 2000W-2500W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F1DA9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5CE0A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C2326C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ABBE57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C84C72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299897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Obrotowa podstawa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CFB74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B6807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26A7FF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127FE98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5E2186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390D16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Funkcja podtrzymywania ciepła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2B7E50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DAF85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7275180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6C5290D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5EC14B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2A3D4D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Grzałka ukryta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7E91C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A90B4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077DF8F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B8B0A7E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C491D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1C6DB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21A981F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EEB7F9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421DE44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1E4BA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4840BE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6FE8B06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CC3871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A71934C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587B9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89519A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2A0C585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36A4C6F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5725C70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2CB2D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D5889F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1</w:t>
            </w:r>
          </w:p>
        </w:tc>
        <w:tc>
          <w:tcPr>
            <w:tcW w:w="41" w:type="dxa"/>
            <w:gridSpan w:val="2"/>
          </w:tcPr>
          <w:p w14:paraId="45E6FD2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98B70C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58691EE" w14:textId="77777777" w:rsidTr="001115A3">
        <w:trPr>
          <w:trHeight w:val="578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50D582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 Lodówka na odpady medyczne Beko Professional ADN 350S BP 173cm lub równoważna</w:t>
            </w:r>
          </w:p>
        </w:tc>
        <w:tc>
          <w:tcPr>
            <w:tcW w:w="41" w:type="dxa"/>
            <w:gridSpan w:val="2"/>
          </w:tcPr>
          <w:p w14:paraId="2B1BA52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5E9AD91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C85D0C8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99441B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Odrzańska 29</w:t>
            </w:r>
          </w:p>
        </w:tc>
        <w:tc>
          <w:tcPr>
            <w:tcW w:w="41" w:type="dxa"/>
            <w:gridSpan w:val="2"/>
          </w:tcPr>
          <w:p w14:paraId="00D6A85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604ADA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2762F7D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A75F0C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F639C2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129E9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5BF6C0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7C161E67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779962F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5D74390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08AA33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762D8F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BEA84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4AAA2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026D4AB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5B646F9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47CE4C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C20211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Jednokomorowa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D6127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8EC28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36C9C5C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3E67B7B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CDC82C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853AC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Wymiary (</w:t>
            </w:r>
            <w:proofErr w:type="spellStart"/>
            <w:r w:rsidRPr="003C0E26">
              <w:rPr>
                <w:rFonts w:ascii="Arial" w:eastAsia="NSimSun" w:hAnsi="Arial" w:cs="Arial"/>
              </w:rPr>
              <w:t>wys</w:t>
            </w:r>
            <w:proofErr w:type="spellEnd"/>
            <w:r w:rsidRPr="003C0E26">
              <w:rPr>
                <w:rFonts w:ascii="Arial" w:eastAsia="NSimSun" w:hAnsi="Arial" w:cs="Arial"/>
              </w:rPr>
              <w:t>/szer./gł./1700/600/600mm</w:t>
            </w:r>
          </w:p>
          <w:p w14:paraId="6B2D4C7E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- 1800/600/600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DC7A4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4CD7F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2B06834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4A3705C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1BE4DE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27E18E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Kolor </w:t>
            </w:r>
            <w:proofErr w:type="spellStart"/>
            <w:r w:rsidRPr="003C0E26">
              <w:rPr>
                <w:rFonts w:ascii="Arial" w:eastAsia="NSimSun" w:hAnsi="Arial" w:cs="Arial"/>
              </w:rPr>
              <w:t>Inox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04D45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51BEB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350ED23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F15D3B7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1A2DDF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5EA38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Pojemność 200-230L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4FC0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35DEB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20AE704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5F663B7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680CB6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BC9E46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Liczba półek 5- 7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10BC7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1A332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75298C4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EE3FC68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5C560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5DD9C9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6078BC2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12D7E11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2EC8AAE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57310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01583A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6DA26BC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0B0CBE4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116579F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90E35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6F62CC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1" w:type="dxa"/>
            <w:gridSpan w:val="2"/>
          </w:tcPr>
          <w:p w14:paraId="782DE7D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142380F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1D04EE2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2C3FD6" w14:textId="77777777" w:rsidR="003C0E26" w:rsidRPr="003C0E26" w:rsidRDefault="003C0E26" w:rsidP="003C0E26">
            <w:pPr>
              <w:snapToGrid w:val="0"/>
              <w:ind w:right="-57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 xml:space="preserve">5. Opis   Telewizor SAMSUNG QE55LS03F 55" QLED 4K </w:t>
            </w:r>
            <w:proofErr w:type="spellStart"/>
            <w:r w:rsidRPr="003C0E26">
              <w:rPr>
                <w:rFonts w:ascii="Arial" w:hAnsi="Arial" w:cs="Arial"/>
                <w:bCs/>
              </w:rPr>
              <w:t>Tizen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lub równoważny</w:t>
            </w:r>
          </w:p>
        </w:tc>
        <w:tc>
          <w:tcPr>
            <w:tcW w:w="41" w:type="dxa"/>
            <w:gridSpan w:val="2"/>
          </w:tcPr>
          <w:p w14:paraId="5999BCB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9EADA9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921AFFC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6F1C53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 Odrzańska 29</w:t>
            </w:r>
          </w:p>
        </w:tc>
        <w:tc>
          <w:tcPr>
            <w:tcW w:w="41" w:type="dxa"/>
            <w:gridSpan w:val="2"/>
          </w:tcPr>
          <w:p w14:paraId="149E8F6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1EFD74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D4D266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690214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81A790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06012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67E83A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7A44BAA1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39B8B03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D217084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C6A033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FC7E4C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86052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81417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7BB9ACA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6399FFF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E6368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lastRenderedPageBreak/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C6597E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Przekątna ekranu 55”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64141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6262C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773881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7D56749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BBBCD9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48A80C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Typ matrycy OLED                               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63BEA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970FB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6143F9D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62EF81A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E80063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639786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Rozdzielczość 3840 x 2160px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B8ED6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78A73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6B2D8A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CE2965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F0F16F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5"/>
              <w:gridCol w:w="2562"/>
            </w:tblGrid>
            <w:tr w:rsidR="003C0E26" w:rsidRPr="003C0E26" w14:paraId="5946CECA" w14:textId="77777777" w:rsidTr="001115A3">
              <w:trPr>
                <w:tblCellSpacing w:w="15" w:type="dxa"/>
              </w:trPr>
              <w:tc>
                <w:tcPr>
                  <w:tcW w:w="950" w:type="dxa"/>
                  <w:vAlign w:val="center"/>
                  <w:hideMark/>
                </w:tcPr>
                <w:p w14:paraId="606B100E" w14:textId="77777777" w:rsidR="003C0E26" w:rsidRPr="003C0E26" w:rsidRDefault="003C0E26" w:rsidP="003C0E26">
                  <w:pPr>
                    <w:suppressLineNumbers/>
                    <w:snapToGrid w:val="0"/>
                    <w:rPr>
                      <w:rFonts w:ascii="Arial" w:eastAsia="NSimSun" w:hAnsi="Arial" w:cs="Arial"/>
                      <w:bCs/>
                      <w:lang w:val="en-US"/>
                    </w:rPr>
                  </w:pPr>
                  <w:proofErr w:type="spellStart"/>
                  <w:r w:rsidRPr="003C0E26">
                    <w:rPr>
                      <w:rFonts w:ascii="Arial" w:eastAsia="NSimSun" w:hAnsi="Arial" w:cs="Arial"/>
                      <w:bCs/>
                      <w:lang w:val="en-US"/>
                    </w:rPr>
                    <w:t>Złącza</w:t>
                  </w:r>
                  <w:proofErr w:type="spellEnd"/>
                  <w:r w:rsidRPr="003C0E26">
                    <w:rPr>
                      <w:rFonts w:ascii="Arial" w:eastAsia="NSimSun" w:hAnsi="Arial" w:cs="Arial"/>
                      <w:bCs/>
                      <w:lang w:val="en-US"/>
                    </w:rPr>
                    <w:t>:</w:t>
                  </w:r>
                </w:p>
              </w:tc>
              <w:tc>
                <w:tcPr>
                  <w:tcW w:w="2517" w:type="dxa"/>
                  <w:vAlign w:val="center"/>
                  <w:hideMark/>
                </w:tcPr>
                <w:p w14:paraId="0653D609" w14:textId="77777777" w:rsidR="003C0E26" w:rsidRPr="003C0E26" w:rsidRDefault="003C0E26" w:rsidP="003C0E26">
                  <w:pPr>
                    <w:suppressLineNumbers/>
                    <w:snapToGrid w:val="0"/>
                    <w:rPr>
                      <w:rFonts w:ascii="Arial" w:eastAsia="NSimSun" w:hAnsi="Arial" w:cs="Arial"/>
                      <w:lang w:val="en-US"/>
                    </w:rPr>
                  </w:pPr>
                  <w:r w:rsidRPr="003C0E26">
                    <w:rPr>
                      <w:rFonts w:ascii="Arial" w:eastAsia="NSimSun" w:hAnsi="Arial" w:cs="Arial"/>
                      <w:lang w:val="en-US"/>
                    </w:rPr>
                    <w:t xml:space="preserve">HDMI x4, USB x2 </w:t>
                  </w:r>
                </w:p>
              </w:tc>
            </w:tr>
            <w:tr w:rsidR="003C0E26" w:rsidRPr="003C0E26" w14:paraId="247A5448" w14:textId="77777777" w:rsidTr="001115A3">
              <w:trPr>
                <w:tblCellSpacing w:w="15" w:type="dxa"/>
              </w:trPr>
              <w:tc>
                <w:tcPr>
                  <w:tcW w:w="950" w:type="dxa"/>
                  <w:vAlign w:val="center"/>
                  <w:hideMark/>
                </w:tcPr>
                <w:p w14:paraId="0C780C14" w14:textId="77777777" w:rsidR="003C0E26" w:rsidRPr="003C0E26" w:rsidRDefault="003C0E26" w:rsidP="003C0E26">
                  <w:pPr>
                    <w:suppressLineNumbers/>
                    <w:snapToGrid w:val="0"/>
                    <w:rPr>
                      <w:rFonts w:ascii="Arial" w:eastAsia="NSimSun" w:hAnsi="Arial" w:cs="Arial"/>
                      <w:bCs/>
                      <w:lang w:val="en-US"/>
                    </w:rPr>
                  </w:pPr>
                  <w:proofErr w:type="spellStart"/>
                  <w:r w:rsidRPr="003C0E26">
                    <w:rPr>
                      <w:rFonts w:ascii="Arial" w:eastAsia="NSimSun" w:hAnsi="Arial" w:cs="Arial"/>
                      <w:bCs/>
                      <w:lang w:val="en-US"/>
                    </w:rPr>
                    <w:t>Funkcje</w:t>
                  </w:r>
                  <w:proofErr w:type="spellEnd"/>
                  <w:r w:rsidRPr="003C0E26">
                    <w:rPr>
                      <w:rFonts w:ascii="Arial" w:eastAsia="NSimSun" w:hAnsi="Arial" w:cs="Arial"/>
                      <w:bCs/>
                      <w:lang w:val="en-US"/>
                    </w:rPr>
                    <w:t>:</w:t>
                  </w:r>
                </w:p>
              </w:tc>
              <w:tc>
                <w:tcPr>
                  <w:tcW w:w="2517" w:type="dxa"/>
                  <w:vAlign w:val="center"/>
                  <w:hideMark/>
                </w:tcPr>
                <w:p w14:paraId="747415EE" w14:textId="77777777" w:rsidR="003C0E26" w:rsidRPr="003C0E26" w:rsidRDefault="003C0E26" w:rsidP="003C0E26">
                  <w:pPr>
                    <w:suppressLineNumbers/>
                    <w:snapToGrid w:val="0"/>
                    <w:rPr>
                      <w:rFonts w:ascii="Arial" w:eastAsia="NSimSun" w:hAnsi="Arial" w:cs="Arial"/>
                      <w:lang w:val="en-US"/>
                    </w:rPr>
                  </w:pPr>
                  <w:r w:rsidRPr="003C0E26">
                    <w:rPr>
                      <w:rFonts w:ascii="Arial" w:eastAsia="NSimSun" w:hAnsi="Arial" w:cs="Arial"/>
                      <w:lang w:val="en-US"/>
                    </w:rPr>
                    <w:t xml:space="preserve">Wi-Fi, </w:t>
                  </w:r>
                  <w:proofErr w:type="spellStart"/>
                  <w:r w:rsidRPr="003C0E26">
                    <w:rPr>
                      <w:rFonts w:ascii="Arial" w:eastAsia="NSimSun" w:hAnsi="Arial" w:cs="Arial"/>
                      <w:lang w:val="en-US"/>
                    </w:rPr>
                    <w:t>DLNA,Bluetooth</w:t>
                  </w:r>
                  <w:proofErr w:type="spellEnd"/>
                  <w:r w:rsidRPr="003C0E26">
                    <w:rPr>
                      <w:rFonts w:ascii="Arial" w:eastAsia="NSimSun" w:hAnsi="Arial" w:cs="Arial"/>
                      <w:lang w:val="en-US"/>
                    </w:rPr>
                    <w:t>,</w:t>
                  </w:r>
                </w:p>
              </w:tc>
            </w:tr>
          </w:tbl>
          <w:p w14:paraId="04001BB6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33C88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A0610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57B6DA5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2309A4B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AF636C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8606D1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  <w:bCs/>
                <w:lang w:val="en-US"/>
              </w:rPr>
            </w:pPr>
            <w:r w:rsidRPr="003C0E26">
              <w:rPr>
                <w:rFonts w:ascii="Arial" w:eastAsia="NSimSun" w:hAnsi="Arial" w:cs="Arial"/>
                <w:bCs/>
                <w:lang w:val="en-US"/>
              </w:rPr>
              <w:t xml:space="preserve">Kolor </w:t>
            </w:r>
            <w:proofErr w:type="spellStart"/>
            <w:r w:rsidRPr="003C0E26">
              <w:rPr>
                <w:rFonts w:ascii="Arial" w:eastAsia="NSimSun" w:hAnsi="Arial" w:cs="Arial"/>
                <w:bCs/>
                <w:lang w:val="en-US"/>
              </w:rPr>
              <w:t>czarny</w:t>
            </w:r>
            <w:proofErr w:type="spellEnd"/>
            <w:r w:rsidRPr="003C0E26">
              <w:rPr>
                <w:rFonts w:ascii="Arial" w:eastAsia="NSimSun" w:hAnsi="Arial" w:cs="Arial"/>
                <w:bCs/>
                <w:lang w:val="en-US"/>
              </w:rPr>
              <w:t xml:space="preserve">/ </w:t>
            </w:r>
            <w:proofErr w:type="spellStart"/>
            <w:r w:rsidRPr="003C0E26">
              <w:rPr>
                <w:rFonts w:ascii="Arial" w:eastAsia="NSimSun" w:hAnsi="Arial" w:cs="Arial"/>
                <w:bCs/>
                <w:lang w:val="en-US"/>
              </w:rPr>
              <w:t>srebrny</w:t>
            </w:r>
            <w:proofErr w:type="spellEnd"/>
            <w:r w:rsidRPr="003C0E26">
              <w:rPr>
                <w:rFonts w:ascii="Arial" w:eastAsia="NSimSun" w:hAnsi="Arial" w:cs="Arial"/>
                <w:bCs/>
                <w:lang w:val="en-US"/>
              </w:rPr>
              <w:t xml:space="preserve"> / </w:t>
            </w:r>
            <w:proofErr w:type="spellStart"/>
            <w:r w:rsidRPr="003C0E26">
              <w:rPr>
                <w:rFonts w:ascii="Arial" w:eastAsia="NSimSun" w:hAnsi="Arial" w:cs="Arial"/>
                <w:bCs/>
                <w:lang w:val="en-US"/>
              </w:rPr>
              <w:t>inny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C05EE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06DCF4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3F57464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A03490B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9BEA1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6F583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7797AE6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110AE51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67DAD6A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1612D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DDDF3B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2C9B07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E8319B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53FCCCF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7276C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437DC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403CC15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5D2DB9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030E278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A0F2A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898ECB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41" w:type="dxa"/>
            <w:gridSpan w:val="2"/>
          </w:tcPr>
          <w:p w14:paraId="7037B61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4529BD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27742FA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6CCFE3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3C0E26">
              <w:rPr>
                <w:rFonts w:ascii="Arial" w:hAnsi="Arial" w:cs="Arial"/>
                <w:bCs/>
              </w:rPr>
              <w:t xml:space="preserve">6. Uchwyt ścienny do telewizora Hama 220830 </w:t>
            </w:r>
            <w:proofErr w:type="spellStart"/>
            <w:r w:rsidRPr="003C0E26">
              <w:rPr>
                <w:rFonts w:ascii="Arial" w:hAnsi="Arial" w:cs="Arial"/>
                <w:bCs/>
              </w:rPr>
              <w:t>FullMotion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C0E26">
              <w:rPr>
                <w:rFonts w:ascii="Arial" w:hAnsi="Arial" w:cs="Arial"/>
                <w:bCs/>
              </w:rPr>
              <w:t>Scissor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C0E26">
              <w:rPr>
                <w:rFonts w:ascii="Arial" w:hAnsi="Arial" w:cs="Arial"/>
                <w:bCs/>
              </w:rPr>
              <w:t>Arms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od 32" do 65" </w:t>
            </w:r>
            <w:r w:rsidRPr="003C0E26">
              <w:rPr>
                <w:rFonts w:ascii="Arial" w:hAnsi="Arial" w:cs="Arial"/>
                <w:bCs/>
              </w:rPr>
              <w:br/>
              <w:t xml:space="preserve">Max 40kg lub </w:t>
            </w:r>
            <w:proofErr w:type="spellStart"/>
            <w:r w:rsidRPr="003C0E26">
              <w:rPr>
                <w:rFonts w:ascii="Arial" w:hAnsi="Arial" w:cs="Arial"/>
                <w:bCs/>
              </w:rPr>
              <w:t>równowazny</w:t>
            </w:r>
            <w:proofErr w:type="spellEnd"/>
          </w:p>
          <w:p w14:paraId="6F701D71" w14:textId="77777777" w:rsidR="003C0E26" w:rsidRPr="003C0E26" w:rsidRDefault="003C0E26" w:rsidP="003C0E26">
            <w:pPr>
              <w:snapToGrid w:val="0"/>
              <w:ind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B265A0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l</w:t>
            </w:r>
          </w:p>
        </w:tc>
        <w:tc>
          <w:tcPr>
            <w:tcW w:w="31" w:type="dxa"/>
          </w:tcPr>
          <w:p w14:paraId="4959BB6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8641859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511B29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Odrzańska 29 Łódź</w:t>
            </w:r>
          </w:p>
        </w:tc>
        <w:tc>
          <w:tcPr>
            <w:tcW w:w="41" w:type="dxa"/>
            <w:gridSpan w:val="2"/>
          </w:tcPr>
          <w:p w14:paraId="368B990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47BB1E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A06E742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06E1B9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0E7CC7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D5C0D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533305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51D934E3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14CEBBC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F886B7E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E2B5A1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5EB57B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652146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BA625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785C146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F90D83D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90AF2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9BE758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Rodzaj telewizora 32”-65”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07110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262A1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92A872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64FAF95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C45E8C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6BF828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  <w:i/>
              </w:rPr>
            </w:pPr>
            <w:r w:rsidRPr="003C0E26">
              <w:rPr>
                <w:rFonts w:ascii="Arial" w:eastAsia="NSimSun" w:hAnsi="Arial" w:cs="Arial"/>
                <w:i/>
              </w:rPr>
              <w:t xml:space="preserve">Odciążenie do 60kg                                  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1BBB1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E57A2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538B693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66A845C" w14:textId="77777777" w:rsidTr="001115A3">
        <w:trPr>
          <w:gridAfter w:val="2"/>
          <w:wAfter w:w="48" w:type="dxa"/>
          <w:trHeight w:val="737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0FA9BD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EFA3DC" w14:textId="77777777" w:rsidR="003C0E26" w:rsidRPr="003C0E26" w:rsidRDefault="003C0E26" w:rsidP="003C0E26">
            <w:pPr>
              <w:widowControl/>
              <w:suppressLineNumbers/>
              <w:snapToGrid w:val="0"/>
              <w:rPr>
                <w:rFonts w:ascii="Arial" w:eastAsia="NSimSun" w:hAnsi="Arial" w:cs="Arial"/>
                <w:i/>
              </w:rPr>
            </w:pPr>
            <w:r w:rsidRPr="003C0E26">
              <w:rPr>
                <w:rFonts w:ascii="Arial" w:eastAsia="NSimSun" w:hAnsi="Arial" w:cs="Arial"/>
                <w:i/>
              </w:rPr>
              <w:t>Maksymalna odległość od ściany/sufitu [mm]:500-600</w:t>
            </w:r>
          </w:p>
          <w:p w14:paraId="756DED7C" w14:textId="77777777" w:rsidR="003C0E26" w:rsidRPr="003C0E26" w:rsidRDefault="003C0E26" w:rsidP="003C0E26">
            <w:pPr>
              <w:widowControl/>
              <w:suppressLineNumbers/>
              <w:snapToGrid w:val="0"/>
              <w:rPr>
                <w:rFonts w:ascii="Arial" w:eastAsia="NSimSun" w:hAnsi="Arial" w:cs="Arial"/>
                <w:i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53CA19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0FD4E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468755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8E18962" w14:textId="77777777" w:rsidTr="001115A3">
        <w:trPr>
          <w:gridAfter w:val="2"/>
          <w:wAfter w:w="48" w:type="dxa"/>
          <w:trHeight w:val="423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64C3FE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BFC9CF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  <w:i/>
              </w:rPr>
            </w:pPr>
            <w:r w:rsidRPr="003C0E26">
              <w:rPr>
                <w:rFonts w:ascii="Arial" w:eastAsia="NSimSun" w:hAnsi="Arial" w:cs="Arial"/>
                <w:i/>
              </w:rPr>
              <w:t>Typ uchwytu - ruchomy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ADB84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8370D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3F8C6A9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9F027EB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60315E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52C8E7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  <w:i/>
              </w:rPr>
            </w:pPr>
            <w:r w:rsidRPr="003C0E26">
              <w:rPr>
                <w:rFonts w:ascii="Arial" w:eastAsia="NSimSun" w:hAnsi="Arial" w:cs="Arial"/>
                <w:i/>
              </w:rPr>
              <w:t>Typ montażu ściana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F2130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D07D2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05D64C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5DDD3CD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38455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C96583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234827E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230D16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1EAFCC9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133D9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2E5C5C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09A307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641B5D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812D826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F07D8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0C0A45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41" w:type="dxa"/>
            <w:gridSpan w:val="2"/>
          </w:tcPr>
          <w:p w14:paraId="37F2C05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6C9000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B6264E0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FAE7EC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3C0E26">
              <w:rPr>
                <w:rFonts w:ascii="Arial" w:hAnsi="Arial" w:cs="Arial"/>
                <w:bCs/>
              </w:rPr>
              <w:t>7.  Przenośne nagłośnienie BLAUPUNKT PB06DB, 500W, Bluetooth lub równoważne</w:t>
            </w:r>
          </w:p>
          <w:p w14:paraId="25A01277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" w:type="dxa"/>
            <w:gridSpan w:val="2"/>
          </w:tcPr>
          <w:p w14:paraId="08F12EE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27A04AC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5142600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C4CD61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 Odrzańska 29 Łódź</w:t>
            </w:r>
          </w:p>
        </w:tc>
        <w:tc>
          <w:tcPr>
            <w:tcW w:w="41" w:type="dxa"/>
            <w:gridSpan w:val="2"/>
          </w:tcPr>
          <w:p w14:paraId="5107BA3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307F776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FB0ED50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028C58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CEC43E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4B41C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288062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22D215E1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709E305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1537318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8D1E5B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D2727B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7EC853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D80AB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0220045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60871A8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73325F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601809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Moc znamionowa RMS [W]: 400-500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8713F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14FC5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D22404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BBAC2E7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FD1029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61DA0D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  <w:i/>
              </w:rPr>
              <w:t>Wbudowana bateria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F6E07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0D1FF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79073E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9E709DF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D3DFEC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lastRenderedPageBreak/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424FED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Mikrofon w zestawie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01263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23F42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7959824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D79C83F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729F6E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4.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5B1CB2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Radio FM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68BB6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EAE12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02CC2A2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5809018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4040DED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5.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972360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Bluetooth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34F17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20490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5E9E99D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D0EC684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24AB08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6.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C2223C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Funkcja pierwszeństwa mikrofonu, Funkcja TWS, Odtwarzanie losowe, Odtwarzanie muzyki z karty SD, Odtwarzanie muzyki z pamięci USB, Odtwarzanie </w:t>
            </w:r>
            <w:proofErr w:type="spellStart"/>
            <w:r w:rsidRPr="003C0E26">
              <w:rPr>
                <w:rFonts w:ascii="Arial" w:eastAsia="NSimSun" w:hAnsi="Arial" w:cs="Arial"/>
              </w:rPr>
              <w:t>wielkorotne</w:t>
            </w:r>
            <w:proofErr w:type="spellEnd"/>
            <w:r w:rsidRPr="003C0E26">
              <w:rPr>
                <w:rFonts w:ascii="Arial" w:eastAsia="NSimSun" w:hAnsi="Arial" w:cs="Arial"/>
              </w:rPr>
              <w:t>, Tuner FM, Wbudowane efekty świetlne 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A8007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2760B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8B684B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57DF786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E2727F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7.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4F42FC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Obsługiwane </w:t>
            </w:r>
            <w:proofErr w:type="spellStart"/>
            <w:r w:rsidRPr="003C0E26">
              <w:rPr>
                <w:rFonts w:ascii="Arial" w:eastAsia="NSimSun" w:hAnsi="Arial" w:cs="Arial"/>
              </w:rPr>
              <w:t>farmaty</w:t>
            </w:r>
            <w:proofErr w:type="spellEnd"/>
            <w:r w:rsidRPr="003C0E26">
              <w:rPr>
                <w:rFonts w:ascii="Arial" w:eastAsia="NSimSun" w:hAnsi="Arial" w:cs="Arial"/>
              </w:rPr>
              <w:t xml:space="preserve"> FLAC, MP3, WAV, WMA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C99704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B3234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25D6F2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E6F6E97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8D86A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748121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6C8A803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1865A4C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E39568C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F259D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6D75C7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794C49F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EBEF13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54A42F5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BA2B4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1B045C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C82EE8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06047D5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00F63BD" w14:textId="77777777" w:rsidTr="001115A3">
        <w:trPr>
          <w:trHeight w:val="421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F7999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CC98AB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1" w:type="dxa"/>
            <w:gridSpan w:val="2"/>
          </w:tcPr>
          <w:p w14:paraId="210984E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053D69C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97BF628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7213D8" w14:textId="77777777" w:rsidR="003C0E26" w:rsidRPr="003C0E26" w:rsidRDefault="003C0E26" w:rsidP="003C0E26">
            <w:pPr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 xml:space="preserve">8. Opis telefon bezprzewodowy IP  </w:t>
            </w:r>
            <w:proofErr w:type="spellStart"/>
            <w:r w:rsidRPr="003C0E26">
              <w:rPr>
                <w:rFonts w:ascii="Arial" w:hAnsi="Arial" w:cs="Arial"/>
                <w:bCs/>
              </w:rPr>
              <w:t>Gigaset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A690 IP  lup równoważny</w:t>
            </w:r>
          </w:p>
          <w:p w14:paraId="786FF233" w14:textId="77777777" w:rsidR="003C0E26" w:rsidRPr="003C0E26" w:rsidRDefault="003C0E26" w:rsidP="003C0E26">
            <w:pPr>
              <w:snapToGrid w:val="0"/>
              <w:ind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79AB793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25672B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713336B" w14:textId="77777777" w:rsidTr="001115A3"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9F12ED" w14:textId="77777777" w:rsidR="003C0E26" w:rsidRPr="003C0E26" w:rsidRDefault="003C0E26" w:rsidP="003C0E26">
            <w:pPr>
              <w:snapToGrid w:val="0"/>
              <w:ind w:right="-57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Miejsce dostawy: Odrzańska 29 Łódź</w:t>
            </w:r>
          </w:p>
        </w:tc>
        <w:tc>
          <w:tcPr>
            <w:tcW w:w="41" w:type="dxa"/>
            <w:gridSpan w:val="2"/>
          </w:tcPr>
          <w:p w14:paraId="38A6095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54C1BA4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5751691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A8679D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Lp.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9BC069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3155D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Wartość wymagana 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B6B679" w14:textId="77777777" w:rsidR="003C0E26" w:rsidRPr="003C0E26" w:rsidRDefault="003C0E26" w:rsidP="003C0E26">
            <w:pPr>
              <w:jc w:val="center"/>
              <w:rPr>
                <w:rFonts w:ascii="Arial" w:eastAsia="Times New Roman" w:hAnsi="Arial" w:cs="Arial"/>
                <w:bCs/>
                <w:lang w:eastAsia="pl-PL" w:bidi="ar-SA"/>
              </w:rPr>
            </w:pPr>
            <w:r w:rsidRPr="003C0E26">
              <w:rPr>
                <w:rFonts w:ascii="Arial" w:hAnsi="Arial" w:cs="Arial"/>
                <w:bCs/>
              </w:rPr>
              <w:t>Parametr oferowany</w:t>
            </w:r>
          </w:p>
          <w:p w14:paraId="5A8347F3" w14:textId="77777777" w:rsidR="003C0E26" w:rsidRPr="003C0E26" w:rsidRDefault="003C0E26" w:rsidP="003C0E26">
            <w:pPr>
              <w:keepNext/>
              <w:suppressAutoHyphens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 xml:space="preserve">(wypełnia Wykonawca jeżeli jest inny niż w </w:t>
            </w:r>
            <w:r w:rsidRPr="003C0E26">
              <w:rPr>
                <w:rFonts w:ascii="Arial" w:hAnsi="Arial" w:cs="Arial"/>
                <w:bCs/>
              </w:rPr>
              <w:t>parametrach techniczno-eksploatacyjnych</w:t>
            </w:r>
            <w:r w:rsidRPr="003C0E26">
              <w:rPr>
                <w:rFonts w:ascii="Arial" w:eastAsia="Times New Roman" w:hAnsi="Arial" w:cs="Arial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796C293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DD9ADD0" w14:textId="77777777" w:rsidTr="001115A3">
        <w:trPr>
          <w:gridAfter w:val="2"/>
          <w:wAfter w:w="48" w:type="dxa"/>
          <w:trHeight w:val="455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EF8388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95BD7D" w14:textId="77777777" w:rsidR="003C0E26" w:rsidRPr="003C0E26" w:rsidRDefault="003C0E26" w:rsidP="003C0E26">
            <w:pPr>
              <w:snapToGrid w:val="0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93506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7F8FB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4" w:type="dxa"/>
          </w:tcPr>
          <w:p w14:paraId="73B8A68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5DCCE16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EDC88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1.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328CDB" w14:textId="77777777" w:rsidR="003C0E26" w:rsidRPr="003C0E26" w:rsidRDefault="003C0E26" w:rsidP="003C0E26">
            <w:pPr>
              <w:suppressLineNumbers/>
              <w:snapToGrid w:val="0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Bezprzewodowy liczna słuchawek: 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526ED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725025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1E797DD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4ABA5F3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DAF1F0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2.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807D1F" w14:textId="77777777" w:rsidR="003C0E26" w:rsidRPr="003C0E26" w:rsidRDefault="003C0E26" w:rsidP="003C0E26">
            <w:pPr>
              <w:widowControl/>
              <w:suppressLineNumbers/>
              <w:rPr>
                <w:rFonts w:ascii="Arial" w:eastAsia="NSimSun" w:hAnsi="Arial" w:cs="Arial"/>
                <w:lang w:val="en-US"/>
              </w:rPr>
            </w:pPr>
            <w:r w:rsidRPr="003C0E26">
              <w:rPr>
                <w:rFonts w:ascii="Arial" w:eastAsia="NSimSun" w:hAnsi="Arial" w:cs="Arial"/>
              </w:rPr>
              <w:t>Kolor czarny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4CEEB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6DF3B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4F2C61A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ADD5E2A" w14:textId="77777777" w:rsidTr="001115A3">
        <w:trPr>
          <w:gridAfter w:val="2"/>
          <w:wAfter w:w="48" w:type="dxa"/>
        </w:trPr>
        <w:tc>
          <w:tcPr>
            <w:tcW w:w="45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0A6165" w14:textId="77777777" w:rsidR="003C0E26" w:rsidRPr="003C0E26" w:rsidRDefault="003C0E26" w:rsidP="003C0E26">
            <w:pPr>
              <w:suppressLineNumbers/>
              <w:snapToGrid w:val="0"/>
              <w:jc w:val="center"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>3.</w:t>
            </w:r>
          </w:p>
        </w:tc>
        <w:tc>
          <w:tcPr>
            <w:tcW w:w="438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47654A" w14:textId="77777777" w:rsidR="003C0E26" w:rsidRPr="003C0E26" w:rsidRDefault="003C0E26" w:rsidP="003C0E26">
            <w:pPr>
              <w:widowControl/>
              <w:suppressLineNumbers/>
              <w:rPr>
                <w:rFonts w:ascii="Arial" w:eastAsia="NSimSun" w:hAnsi="Arial" w:cs="Arial"/>
              </w:rPr>
            </w:pPr>
            <w:r w:rsidRPr="003C0E26">
              <w:rPr>
                <w:rFonts w:ascii="Arial" w:eastAsia="NSimSun" w:hAnsi="Arial" w:cs="Arial"/>
              </w:rPr>
              <w:t xml:space="preserve">Tryb </w:t>
            </w:r>
            <w:proofErr w:type="spellStart"/>
            <w:r w:rsidRPr="003C0E26">
              <w:rPr>
                <w:rFonts w:ascii="Arial" w:eastAsia="NSimSun" w:hAnsi="Arial" w:cs="Arial"/>
              </w:rPr>
              <w:t>głośnomówiacy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059CA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5690A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14:paraId="00F8FBB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A0B9743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72646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836FA8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015F538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1133CA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13F06A70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B69F2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05B09A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1" w:type="dxa"/>
            <w:gridSpan w:val="2"/>
          </w:tcPr>
          <w:p w14:paraId="3B54FEA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46BB211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BE26F72" w14:textId="77777777" w:rsidTr="001115A3"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2FF55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9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E33232" w14:textId="77777777" w:rsidR="003C0E26" w:rsidRPr="003C0E26" w:rsidRDefault="003C0E26" w:rsidP="003C0E26">
            <w:pPr>
              <w:snapToGrid w:val="0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41" w:type="dxa"/>
            <w:gridSpan w:val="2"/>
          </w:tcPr>
          <w:p w14:paraId="1A094EC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31" w:type="dxa"/>
          </w:tcPr>
          <w:p w14:paraId="721F0A7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bookmarkEnd w:id="1"/>
      <w:tr w:rsidR="003C0E26" w:rsidRPr="003C0E26" w14:paraId="584947FE" w14:textId="77777777" w:rsidTr="001115A3">
        <w:trPr>
          <w:gridAfter w:val="3"/>
          <w:wAfter w:w="72" w:type="dxa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DA430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9 Ekspres do kawy </w:t>
            </w:r>
            <w:proofErr w:type="spellStart"/>
            <w:r w:rsidRPr="003C0E26">
              <w:rPr>
                <w:rFonts w:ascii="Arial" w:hAnsi="Arial" w:cs="Arial"/>
              </w:rPr>
              <w:t>Delonghi</w:t>
            </w:r>
            <w:proofErr w:type="spellEnd"/>
            <w:r w:rsidRPr="003C0E26">
              <w:rPr>
                <w:rFonts w:ascii="Arial" w:hAnsi="Arial" w:cs="Arial"/>
              </w:rPr>
              <w:t xml:space="preserve">  ECAM450.56T lub równoważny</w:t>
            </w:r>
          </w:p>
        </w:tc>
      </w:tr>
      <w:tr w:rsidR="003C0E26" w:rsidRPr="003C0E26" w14:paraId="6EC170E5" w14:textId="77777777" w:rsidTr="001115A3">
        <w:trPr>
          <w:gridAfter w:val="3"/>
          <w:wAfter w:w="72" w:type="dxa"/>
        </w:trPr>
        <w:tc>
          <w:tcPr>
            <w:tcW w:w="1022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5BB1D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Miejsce dostawy Odrzańska 29</w:t>
            </w:r>
          </w:p>
        </w:tc>
      </w:tr>
      <w:tr w:rsidR="003C0E26" w:rsidRPr="003C0E26" w14:paraId="27C91AB0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14F67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3FA45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8FB20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Wartość wymagana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ACD6DB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Dodatkowe parametry techniczne</w:t>
            </w:r>
          </w:p>
          <w:p w14:paraId="25BB917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/Punktacja</w:t>
            </w:r>
          </w:p>
        </w:tc>
      </w:tr>
      <w:tr w:rsidR="003C0E26" w:rsidRPr="003C0E26" w14:paraId="73EB4BA7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11A734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86AD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381BCB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8EF21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4.</w:t>
            </w:r>
          </w:p>
        </w:tc>
      </w:tr>
      <w:tr w:rsidR="003C0E26" w:rsidRPr="003C0E26" w14:paraId="46049EBE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C22EF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1.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8FB55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Typ ekspresu: Automatyczny    Ciśnienie [bar]:19 barów</w:t>
            </w:r>
          </w:p>
          <w:p w14:paraId="4C2C594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6A5CC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76F40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</w:t>
            </w:r>
          </w:p>
          <w:p w14:paraId="297D467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3BD80247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4AA74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2.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FF465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Moc [W]:1200 - 1650</w:t>
            </w:r>
          </w:p>
          <w:p w14:paraId="483AA71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lastRenderedPageBreak/>
              <w:t xml:space="preserve">Typ </w:t>
            </w:r>
            <w:proofErr w:type="spellStart"/>
            <w:r w:rsidRPr="003C0E26">
              <w:rPr>
                <w:rFonts w:ascii="Arial" w:hAnsi="Arial" w:cs="Arial"/>
              </w:rPr>
              <w:t>młynka:Stalowy</w:t>
            </w:r>
            <w:proofErr w:type="spellEnd"/>
          </w:p>
          <w:p w14:paraId="0D28E04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Spienianie mleka:</w:t>
            </w:r>
          </w:p>
          <w:p w14:paraId="7430726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Funkcje:</w:t>
            </w:r>
          </w:p>
          <w:p w14:paraId="01A1FA9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Dotykowy ekran, Funkcja Moja Kawa, Pojemnik na mleko, Regulacja ilości zaparzanej kawy, Regulacja mocy kawy, Parzenie 2 kaw jednocześnie, Regulacja stopnia zmielenia kawy, Regulacja temperatury kawy, , Wbudowany młynek, Spienianie mleka, Wskaźnik poziomu wody, Filtr, Spienianie mleka na zimno, 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E17419B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3CAD7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697A9A76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DC394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8E50A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Dostępne napoje:</w:t>
            </w:r>
          </w:p>
          <w:p w14:paraId="65B9EEA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proofErr w:type="spellStart"/>
            <w:r w:rsidRPr="003C0E26">
              <w:rPr>
                <w:rFonts w:ascii="Arial" w:hAnsi="Arial" w:cs="Arial"/>
              </w:rPr>
              <w:t>Americano</w:t>
            </w:r>
            <w:proofErr w:type="spellEnd"/>
            <w:r w:rsidRPr="003C0E26">
              <w:rPr>
                <w:rFonts w:ascii="Arial" w:hAnsi="Arial" w:cs="Arial"/>
              </w:rPr>
              <w:t xml:space="preserve">, Cappuccino, Cappuccino Mix, Cappuccino+,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</w:t>
            </w:r>
            <w:proofErr w:type="spellStart"/>
            <w:r w:rsidRPr="003C0E26">
              <w:rPr>
                <w:rFonts w:ascii="Arial" w:hAnsi="Arial" w:cs="Arial"/>
              </w:rPr>
              <w:t>Americano</w:t>
            </w:r>
            <w:proofErr w:type="spellEnd"/>
            <w:r w:rsidRPr="003C0E26">
              <w:rPr>
                <w:rFonts w:ascii="Arial" w:hAnsi="Arial" w:cs="Arial"/>
              </w:rPr>
              <w:t xml:space="preserve">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</w:t>
            </w:r>
            <w:proofErr w:type="spellStart"/>
            <w:r w:rsidRPr="003C0E26">
              <w:rPr>
                <w:rFonts w:ascii="Arial" w:hAnsi="Arial" w:cs="Arial"/>
              </w:rPr>
              <w:t>CaffeLatte</w:t>
            </w:r>
            <w:proofErr w:type="spellEnd"/>
            <w:r w:rsidRPr="003C0E26">
              <w:rPr>
                <w:rFonts w:ascii="Arial" w:hAnsi="Arial" w:cs="Arial"/>
              </w:rPr>
              <w:t xml:space="preserve">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Cappuccino,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Cappuccino Mix,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</w:t>
            </w:r>
            <w:proofErr w:type="spellStart"/>
            <w:r w:rsidRPr="003C0E26">
              <w:rPr>
                <w:rFonts w:ascii="Arial" w:hAnsi="Arial" w:cs="Arial"/>
              </w:rPr>
              <w:t>Coffee</w:t>
            </w:r>
            <w:proofErr w:type="spellEnd"/>
            <w:r w:rsidRPr="003C0E26">
              <w:rPr>
                <w:rFonts w:ascii="Arial" w:hAnsi="Arial" w:cs="Arial"/>
              </w:rPr>
              <w:t xml:space="preserve">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Espresso,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Flat White, </w:t>
            </w:r>
            <w:proofErr w:type="spellStart"/>
            <w:r w:rsidRPr="003C0E26">
              <w:rPr>
                <w:rFonts w:ascii="Arial" w:hAnsi="Arial" w:cs="Arial"/>
              </w:rPr>
              <w:t>Cold</w:t>
            </w:r>
            <w:proofErr w:type="spellEnd"/>
            <w:r w:rsidRPr="003C0E26">
              <w:rPr>
                <w:rFonts w:ascii="Arial" w:hAnsi="Arial" w:cs="Arial"/>
              </w:rPr>
              <w:t xml:space="preserve"> Latte </w:t>
            </w:r>
            <w:proofErr w:type="spellStart"/>
            <w:r w:rsidRPr="003C0E26">
              <w:rPr>
                <w:rFonts w:ascii="Arial" w:hAnsi="Arial" w:cs="Arial"/>
              </w:rPr>
              <w:t>Macchiato</w:t>
            </w:r>
            <w:proofErr w:type="spellEnd"/>
            <w:r w:rsidRPr="003C0E26">
              <w:rPr>
                <w:rFonts w:ascii="Arial" w:hAnsi="Arial" w:cs="Arial"/>
              </w:rPr>
              <w:t xml:space="preserve">, </w:t>
            </w:r>
            <w:proofErr w:type="spellStart"/>
            <w:r w:rsidRPr="003C0E26">
              <w:rPr>
                <w:rFonts w:ascii="Arial" w:hAnsi="Arial" w:cs="Arial"/>
              </w:rPr>
              <w:t>Cortado</w:t>
            </w:r>
            <w:proofErr w:type="spellEnd"/>
            <w:r w:rsidRPr="003C0E26">
              <w:rPr>
                <w:rFonts w:ascii="Arial" w:hAnsi="Arial" w:cs="Arial"/>
              </w:rPr>
              <w:t xml:space="preserve">, Doppio+, Espresso, Espresso </w:t>
            </w:r>
            <w:proofErr w:type="spellStart"/>
            <w:r w:rsidRPr="003C0E26">
              <w:rPr>
                <w:rFonts w:ascii="Arial" w:hAnsi="Arial" w:cs="Arial"/>
              </w:rPr>
              <w:t>Macchiato</w:t>
            </w:r>
            <w:proofErr w:type="spellEnd"/>
            <w:r w:rsidRPr="003C0E26">
              <w:rPr>
                <w:rFonts w:ascii="Arial" w:hAnsi="Arial" w:cs="Arial"/>
              </w:rPr>
              <w:t xml:space="preserve">, Flat White, Gorąca woda, Herbata, Latte </w:t>
            </w:r>
            <w:proofErr w:type="spellStart"/>
            <w:r w:rsidRPr="003C0E26">
              <w:rPr>
                <w:rFonts w:ascii="Arial" w:hAnsi="Arial" w:cs="Arial"/>
              </w:rPr>
              <w:t>Macchiato</w:t>
            </w:r>
            <w:proofErr w:type="spellEnd"/>
            <w:r w:rsidRPr="003C0E26">
              <w:rPr>
                <w:rFonts w:ascii="Arial" w:hAnsi="Arial" w:cs="Arial"/>
              </w:rPr>
              <w:t xml:space="preserve">, </w:t>
            </w:r>
            <w:proofErr w:type="spellStart"/>
            <w:r w:rsidRPr="003C0E26">
              <w:rPr>
                <w:rFonts w:ascii="Arial" w:hAnsi="Arial" w:cs="Arial"/>
              </w:rPr>
              <w:t>Long</w:t>
            </w:r>
            <w:proofErr w:type="spellEnd"/>
            <w:r w:rsidRPr="003C0E26">
              <w:rPr>
                <w:rFonts w:ascii="Arial" w:hAnsi="Arial" w:cs="Arial"/>
              </w:rPr>
              <w:t xml:space="preserve">, Spienione mleko </w:t>
            </w:r>
          </w:p>
          <w:p w14:paraId="2905C63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926A12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4FC2DE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71A440BE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849801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4.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C830D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Automatyczny program czyszczenia i odkamieniania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07413C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5E886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EF936D9" w14:textId="77777777" w:rsidTr="001115A3">
        <w:trPr>
          <w:gridAfter w:val="4"/>
          <w:wAfter w:w="90" w:type="dxa"/>
        </w:trPr>
        <w:tc>
          <w:tcPr>
            <w:tcW w:w="43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54AAF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5.</w:t>
            </w:r>
          </w:p>
        </w:tc>
        <w:tc>
          <w:tcPr>
            <w:tcW w:w="416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30906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Rodzaj kawy:</w:t>
            </w:r>
          </w:p>
          <w:p w14:paraId="4E20160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Mielona, Ziarnista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FB0D1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32552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5E3513D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B9E479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7EADE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3FAC576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B05978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650EEF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07C9DBE7" w14:textId="77777777" w:rsidTr="001115A3">
        <w:trPr>
          <w:gridAfter w:val="4"/>
          <w:wAfter w:w="90" w:type="dxa"/>
          <w:trHeight w:val="432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760327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63CD5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</w:tr>
      <w:tr w:rsidR="003C0E26" w:rsidRPr="003C0E26" w14:paraId="0919E467" w14:textId="77777777" w:rsidTr="001115A3">
        <w:trPr>
          <w:gridAfter w:val="4"/>
          <w:wAfter w:w="90" w:type="dxa"/>
        </w:trPr>
        <w:tc>
          <w:tcPr>
            <w:tcW w:w="10207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05D71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10. Zmywarka SAMSUNG DW60CG550B00ET </w:t>
            </w:r>
            <w:proofErr w:type="spellStart"/>
            <w:r w:rsidRPr="003C0E26">
              <w:rPr>
                <w:rFonts w:ascii="Arial" w:hAnsi="Arial" w:cs="Arial"/>
              </w:rPr>
              <w:t>Aqua</w:t>
            </w:r>
            <w:proofErr w:type="spellEnd"/>
            <w:r w:rsidRPr="003C0E26">
              <w:rPr>
                <w:rFonts w:ascii="Arial" w:hAnsi="Arial" w:cs="Arial"/>
              </w:rPr>
              <w:t xml:space="preserve"> Stop lub równoważna</w:t>
            </w:r>
          </w:p>
        </w:tc>
      </w:tr>
      <w:tr w:rsidR="003C0E26" w:rsidRPr="003C0E26" w14:paraId="01E1AC6F" w14:textId="77777777" w:rsidTr="001115A3">
        <w:trPr>
          <w:gridAfter w:val="4"/>
          <w:wAfter w:w="90" w:type="dxa"/>
        </w:trPr>
        <w:tc>
          <w:tcPr>
            <w:tcW w:w="10207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5C02BC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Miejsce dostawy Odrzańska 29</w:t>
            </w:r>
          </w:p>
        </w:tc>
      </w:tr>
      <w:tr w:rsidR="003C0E26" w:rsidRPr="003C0E26" w14:paraId="7F5D0149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A0D266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B4761D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Cs/>
              </w:rPr>
              <w:t>Parametry techniczno-eksploatacyjne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2405F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Wartość wymagana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57687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Dodatkowe parametry techniczne</w:t>
            </w:r>
          </w:p>
          <w:p w14:paraId="3CA0C972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/Punktacja</w:t>
            </w:r>
          </w:p>
        </w:tc>
      </w:tr>
      <w:tr w:rsidR="003C0E26" w:rsidRPr="003C0E26" w14:paraId="447F0AA4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075CC9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7F49E2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424C2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0411F" w14:textId="77777777" w:rsidR="003C0E26" w:rsidRPr="003C0E26" w:rsidRDefault="003C0E26" w:rsidP="003C0E26">
            <w:pPr>
              <w:ind w:right="-2"/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4.</w:t>
            </w:r>
          </w:p>
        </w:tc>
      </w:tr>
      <w:tr w:rsidR="003C0E26" w:rsidRPr="003C0E26" w14:paraId="6E452BDF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C82140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1.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B06EC4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Wymiary (szer./wys./</w:t>
            </w:r>
            <w:proofErr w:type="spellStart"/>
            <w:r w:rsidRPr="003C0E26">
              <w:rPr>
                <w:rFonts w:ascii="Arial" w:hAnsi="Arial" w:cs="Arial"/>
                <w:bCs/>
              </w:rPr>
              <w:t>gł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(mm).:600 x 820 x 550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9618D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44B0F3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</w:p>
        </w:tc>
      </w:tr>
      <w:tr w:rsidR="003C0E26" w:rsidRPr="003C0E26" w14:paraId="226CE6F7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B102CB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2.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C51E75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Pojemność [</w:t>
            </w:r>
            <w:proofErr w:type="spellStart"/>
            <w:r w:rsidRPr="003C0E26">
              <w:rPr>
                <w:rFonts w:ascii="Arial" w:hAnsi="Arial" w:cs="Arial"/>
                <w:bCs/>
              </w:rPr>
              <w:t>kpl</w:t>
            </w:r>
            <w:proofErr w:type="spellEnd"/>
            <w:r w:rsidRPr="003C0E26">
              <w:rPr>
                <w:rFonts w:ascii="Arial" w:hAnsi="Arial" w:cs="Arial"/>
                <w:bCs/>
              </w:rPr>
              <w:t>.]:10-14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2E39F6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72427A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</w:p>
        </w:tc>
      </w:tr>
      <w:tr w:rsidR="003C0E26" w:rsidRPr="003C0E26" w14:paraId="4F615465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E54CC4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BECAE3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Połowa załadunku: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7A5A27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E17563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</w:p>
        </w:tc>
      </w:tr>
      <w:tr w:rsidR="003C0E26" w:rsidRPr="003C0E26" w14:paraId="09F27026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EF8313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846EAE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Zmywarka do zabudowy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96EFF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7FA53A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</w:p>
        </w:tc>
      </w:tr>
      <w:tr w:rsidR="003C0E26" w:rsidRPr="003C0E26" w14:paraId="207EBF8D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C51F9F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5.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5AEAFC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 xml:space="preserve">Wskaźnik braku </w:t>
            </w:r>
            <w:proofErr w:type="spellStart"/>
            <w:r w:rsidRPr="003C0E26">
              <w:rPr>
                <w:rFonts w:ascii="Arial" w:hAnsi="Arial" w:cs="Arial"/>
                <w:bCs/>
              </w:rPr>
              <w:t>nabłyszczacza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: Wskaźnik braku soli:  Wyświetlacz elektroniczny: 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F57F50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2221FE" w14:textId="77777777" w:rsidR="003C0E26" w:rsidRPr="003C0E26" w:rsidRDefault="003C0E26" w:rsidP="003C0E26">
            <w:pPr>
              <w:ind w:right="-2"/>
              <w:rPr>
                <w:rFonts w:ascii="Arial" w:hAnsi="Arial" w:cs="Arial"/>
              </w:rPr>
            </w:pPr>
          </w:p>
        </w:tc>
      </w:tr>
      <w:tr w:rsidR="003C0E26" w:rsidRPr="003C0E26" w14:paraId="28B7FC1C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87597E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81056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743D886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4F758B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5D384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28F7AAD2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D66E6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5A06A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</w:tr>
      <w:tr w:rsidR="003C0E26" w:rsidRPr="003C0E26" w14:paraId="65B5DA06" w14:textId="77777777" w:rsidTr="001115A3">
        <w:trPr>
          <w:gridAfter w:val="4"/>
          <w:wAfter w:w="90" w:type="dxa"/>
        </w:trPr>
        <w:tc>
          <w:tcPr>
            <w:tcW w:w="10207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61097D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11. Niszczarka </w:t>
            </w:r>
            <w:proofErr w:type="spellStart"/>
            <w:r w:rsidRPr="003C0E26">
              <w:rPr>
                <w:rFonts w:ascii="Arial" w:hAnsi="Arial" w:cs="Arial"/>
              </w:rPr>
              <w:t>Xquantum</w:t>
            </w:r>
            <w:proofErr w:type="spellEnd"/>
            <w:r w:rsidRPr="003C0E26">
              <w:rPr>
                <w:rFonts w:ascii="Arial" w:hAnsi="Arial" w:cs="Arial"/>
              </w:rPr>
              <w:t xml:space="preserve"> PS701 20l lub równoważna</w:t>
            </w:r>
          </w:p>
        </w:tc>
      </w:tr>
      <w:tr w:rsidR="003C0E26" w:rsidRPr="003C0E26" w14:paraId="3EAAEB74" w14:textId="77777777" w:rsidTr="001115A3">
        <w:trPr>
          <w:gridAfter w:val="4"/>
          <w:wAfter w:w="90" w:type="dxa"/>
        </w:trPr>
        <w:tc>
          <w:tcPr>
            <w:tcW w:w="10207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79FB5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Miejsce dostawy Odrzańska 29</w:t>
            </w:r>
          </w:p>
        </w:tc>
      </w:tr>
      <w:tr w:rsidR="003C0E26" w:rsidRPr="003C0E26" w14:paraId="4F05CDE3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178E3E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B8B6D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4B3989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EB1808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  <w:b/>
              </w:rPr>
              <w:t>4.</w:t>
            </w:r>
          </w:p>
        </w:tc>
      </w:tr>
      <w:tr w:rsidR="003C0E26" w:rsidRPr="003C0E26" w14:paraId="7BBD4069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B85548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1.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AC8080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proofErr w:type="spellStart"/>
            <w:r w:rsidRPr="003C0E26">
              <w:rPr>
                <w:rFonts w:ascii="Arial" w:hAnsi="Arial" w:cs="Arial"/>
                <w:bCs/>
              </w:rPr>
              <w:t>Niszczy:Karty</w:t>
            </w:r>
            <w:proofErr w:type="spellEnd"/>
            <w:r w:rsidRPr="003C0E26">
              <w:rPr>
                <w:rFonts w:ascii="Arial" w:hAnsi="Arial" w:cs="Arial"/>
                <w:bCs/>
              </w:rPr>
              <w:t xml:space="preserve"> kredytowe, Papier, Płyty CD/DVD/Blu-ray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CA8412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396AA5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4BEF0521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5D01BE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2.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18AAC4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 xml:space="preserve">Rodzaj cięcia: </w:t>
            </w:r>
            <w:r w:rsidRPr="003C0E26">
              <w:rPr>
                <w:rFonts w:ascii="Arial" w:hAnsi="Arial" w:cs="Arial"/>
                <w:bCs/>
              </w:rPr>
              <w:tab/>
              <w:t>Ścinki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5C0BC1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3BA9D4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391BCC29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A49809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3.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694AF6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Maksymalna liczba niszczonych kartek:10-15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6DBA53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91DEC4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420C13A8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741B41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4.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468F10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Kolor obudowy: Czarno szary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EB3BCB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61B28F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3DD546B9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5AE999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5.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07D0F" w14:textId="77777777" w:rsidR="003C0E26" w:rsidRPr="003C0E26" w:rsidRDefault="003C0E26" w:rsidP="003C0E26">
            <w:pPr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Zgodna z normą bezpieczeństwa DIN P-3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8A6033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993D67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23217680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070ACA" w14:textId="77777777" w:rsidR="003C0E26" w:rsidRPr="003C0E26" w:rsidRDefault="003C0E26" w:rsidP="003C0E26">
            <w:pPr>
              <w:jc w:val="center"/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6.</w:t>
            </w: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35AA38" w14:textId="77777777" w:rsidR="003C0E26" w:rsidRPr="003C0E26" w:rsidRDefault="003C0E26" w:rsidP="003C0E26">
            <w:pPr>
              <w:jc w:val="both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Zabezpieczenie termiczne:</w:t>
            </w:r>
          </w:p>
          <w:p w14:paraId="14D00116" w14:textId="77777777" w:rsidR="003C0E26" w:rsidRPr="003C0E26" w:rsidRDefault="003C0E26" w:rsidP="003C0E26">
            <w:pPr>
              <w:jc w:val="both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Automatyczny Start/Stop:</w:t>
            </w:r>
          </w:p>
          <w:p w14:paraId="0AC65B33" w14:textId="77777777" w:rsidR="003C0E26" w:rsidRPr="003C0E26" w:rsidRDefault="003C0E26" w:rsidP="003C0E26">
            <w:pPr>
              <w:jc w:val="both"/>
              <w:rPr>
                <w:rFonts w:ascii="Arial" w:hAnsi="Arial" w:cs="Arial"/>
                <w:bCs/>
              </w:rPr>
            </w:pPr>
            <w:r w:rsidRPr="003C0E26">
              <w:rPr>
                <w:rFonts w:ascii="Arial" w:hAnsi="Arial" w:cs="Arial"/>
                <w:bCs/>
              </w:rPr>
              <w:t>Funkcja cofania: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A55B76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  <w:r w:rsidRPr="003C0E26">
              <w:rPr>
                <w:rFonts w:ascii="Arial" w:hAnsi="Arial" w:cs="Arial"/>
              </w:rPr>
              <w:t>Tak</w:t>
            </w: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B2B6F4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225CE955" w14:textId="77777777" w:rsidTr="001115A3">
        <w:trPr>
          <w:gridAfter w:val="4"/>
          <w:wAfter w:w="90" w:type="dxa"/>
        </w:trPr>
        <w:tc>
          <w:tcPr>
            <w:tcW w:w="4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CBC765" w14:textId="77777777" w:rsidR="003C0E26" w:rsidRPr="003C0E26" w:rsidRDefault="003C0E26" w:rsidP="003C0E26">
            <w:pPr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AD3EB1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4ACD56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B44F8E" w14:textId="77777777" w:rsidR="003C0E26" w:rsidRPr="003C0E26" w:rsidRDefault="003C0E26" w:rsidP="003C0E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0E26" w:rsidRPr="003C0E26" w14:paraId="51F4F24D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70273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Producent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9C36F4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4FBAC1FC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004EA3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>Model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D594D0" w14:textId="77777777" w:rsidR="003C0E26" w:rsidRPr="003C0E26" w:rsidRDefault="003C0E26" w:rsidP="003C0E26">
            <w:pPr>
              <w:rPr>
                <w:rFonts w:ascii="Arial" w:hAnsi="Arial" w:cs="Arial"/>
              </w:rPr>
            </w:pPr>
          </w:p>
        </w:tc>
      </w:tr>
      <w:tr w:rsidR="003C0E26" w:rsidRPr="003C0E26" w14:paraId="5F8D9E89" w14:textId="77777777" w:rsidTr="001115A3">
        <w:trPr>
          <w:gridAfter w:val="4"/>
          <w:wAfter w:w="90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B0B2E5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808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CBC691" w14:textId="77777777" w:rsidR="003C0E26" w:rsidRPr="003C0E26" w:rsidRDefault="003C0E26" w:rsidP="003C0E26">
            <w:pPr>
              <w:rPr>
                <w:rFonts w:ascii="Arial" w:hAnsi="Arial" w:cs="Arial"/>
              </w:rPr>
            </w:pPr>
            <w:r w:rsidRPr="003C0E26">
              <w:rPr>
                <w:rFonts w:ascii="Arial" w:hAnsi="Arial" w:cs="Arial"/>
              </w:rPr>
              <w:t xml:space="preserve"> 1</w:t>
            </w:r>
          </w:p>
        </w:tc>
      </w:tr>
      <w:tr w:rsidR="003C0E26" w:rsidRPr="003C0E26" w14:paraId="44777DE7" w14:textId="77777777" w:rsidTr="001115A3">
        <w:trPr>
          <w:gridAfter w:val="15"/>
          <w:wAfter w:w="10228" w:type="dxa"/>
        </w:trPr>
        <w:tc>
          <w:tcPr>
            <w:tcW w:w="24" w:type="dxa"/>
          </w:tcPr>
          <w:p w14:paraId="5707E355" w14:textId="77777777" w:rsidR="003C0E26" w:rsidRPr="003C0E26" w:rsidRDefault="003C0E26" w:rsidP="003C0E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5" w:type="dxa"/>
          </w:tcPr>
          <w:p w14:paraId="64A90D7E" w14:textId="77777777" w:rsidR="003C0E26" w:rsidRPr="003C0E26" w:rsidRDefault="003C0E26" w:rsidP="003C0E26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310E03DA" w14:textId="77777777" w:rsidR="00DB669E" w:rsidRPr="00747CA2" w:rsidRDefault="00DB669E">
      <w:pPr>
        <w:rPr>
          <w:rFonts w:ascii="Arial" w:hAnsi="Arial" w:cs="Arial"/>
          <w:highlight w:val="yellow"/>
        </w:rPr>
      </w:pPr>
    </w:p>
    <w:p w14:paraId="74D8208E" w14:textId="77777777" w:rsidR="001C219D" w:rsidRPr="00747CA2" w:rsidRDefault="001C219D">
      <w:pPr>
        <w:rPr>
          <w:rFonts w:ascii="Arial" w:hAnsi="Arial" w:cs="Arial"/>
          <w:highlight w:val="yellow"/>
        </w:rPr>
      </w:pPr>
    </w:p>
    <w:p w14:paraId="2265EE29" w14:textId="1F06D13A" w:rsidR="001C219D" w:rsidRPr="00747CA2" w:rsidRDefault="00EF7888">
      <w:pPr>
        <w:tabs>
          <w:tab w:val="left" w:pos="4536"/>
        </w:tabs>
        <w:rPr>
          <w:rFonts w:ascii="Arial" w:hAnsi="Arial" w:cs="Arial"/>
          <w:vertAlign w:val="subscript"/>
        </w:rPr>
      </w:pPr>
      <w:r w:rsidRPr="00747CA2">
        <w:rPr>
          <w:rFonts w:ascii="Arial" w:hAnsi="Arial" w:cs="Arial"/>
        </w:rPr>
        <w:t xml:space="preserve">Miejscowość </w:t>
      </w:r>
      <w:r w:rsidR="00D61F51" w:rsidRPr="00747CA2">
        <w:rPr>
          <w:rFonts w:ascii="Arial" w:hAnsi="Arial" w:cs="Arial"/>
        </w:rPr>
        <w:t>………</w:t>
      </w:r>
      <w:r w:rsidRPr="00747CA2">
        <w:rPr>
          <w:rFonts w:ascii="Arial" w:hAnsi="Arial" w:cs="Arial"/>
        </w:rPr>
        <w:t xml:space="preserve">   </w:t>
      </w:r>
      <w:proofErr w:type="spellStart"/>
      <w:r w:rsidRPr="00747CA2">
        <w:rPr>
          <w:rFonts w:ascii="Arial" w:hAnsi="Arial" w:cs="Arial"/>
        </w:rPr>
        <w:t>dn</w:t>
      </w:r>
      <w:proofErr w:type="spellEnd"/>
      <w:r w:rsidR="00D61F51" w:rsidRPr="00747CA2">
        <w:rPr>
          <w:rFonts w:ascii="Arial" w:hAnsi="Arial" w:cs="Arial"/>
        </w:rPr>
        <w:t>……….</w:t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  <w:t xml:space="preserve">. …………………………………………       </w:t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</w:r>
    </w:p>
    <w:p w14:paraId="3B6E5710" w14:textId="77777777" w:rsidR="001C219D" w:rsidRPr="00747CA2" w:rsidRDefault="00EF7888">
      <w:pPr>
        <w:tabs>
          <w:tab w:val="left" w:pos="5387"/>
        </w:tabs>
        <w:ind w:left="5245"/>
        <w:rPr>
          <w:rFonts w:ascii="Arial" w:hAnsi="Arial" w:cs="Arial"/>
        </w:rPr>
      </w:pPr>
      <w:r w:rsidRPr="00747CA2">
        <w:rPr>
          <w:rFonts w:ascii="Arial" w:hAnsi="Arial" w:cs="Arial"/>
          <w:vertAlign w:val="subscript"/>
        </w:rPr>
        <w:tab/>
      </w:r>
      <w:r w:rsidRPr="00747CA2">
        <w:rPr>
          <w:rFonts w:ascii="Arial" w:hAnsi="Arial" w:cs="Arial"/>
          <w:vertAlign w:val="subscript"/>
        </w:rPr>
        <w:tab/>
        <w:t xml:space="preserve">       (</w:t>
      </w:r>
      <w:r w:rsidRPr="00747CA2">
        <w:rPr>
          <w:rFonts w:ascii="Arial" w:hAnsi="Arial" w:cs="Arial"/>
          <w:bCs/>
          <w:i/>
          <w:iCs/>
          <w:vertAlign w:val="subscript"/>
        </w:rPr>
        <w:t>podpis przedstawiciela Wykonawcy)</w:t>
      </w:r>
    </w:p>
    <w:p w14:paraId="130ED52F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3B1533C8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377052FA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6B2C1A0F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15F0981B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4A07F197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2DCC0706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07362A81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4409489E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3333A041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5E97A2B2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7A4972A2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6EBFA73C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497FA8B3" w14:textId="77777777" w:rsidR="001C219D" w:rsidRPr="00747CA2" w:rsidRDefault="001C219D">
      <w:pPr>
        <w:rPr>
          <w:rFonts w:ascii="Arial" w:hAnsi="Arial" w:cs="Arial"/>
        </w:rPr>
      </w:pPr>
    </w:p>
    <w:sectPr w:rsidR="001C219D" w:rsidRPr="00747CA2" w:rsidSect="001D2C14">
      <w:headerReference w:type="default" r:id="rId8"/>
      <w:pgSz w:w="11906" w:h="16838"/>
      <w:pgMar w:top="567" w:right="1134" w:bottom="567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84973" w14:textId="77777777" w:rsidR="009F0020" w:rsidRPr="00576814" w:rsidRDefault="009F0020">
      <w:r w:rsidRPr="00576814">
        <w:separator/>
      </w:r>
    </w:p>
  </w:endnote>
  <w:endnote w:type="continuationSeparator" w:id="0">
    <w:p w14:paraId="74A32FC6" w14:textId="77777777" w:rsidR="009F0020" w:rsidRPr="00576814" w:rsidRDefault="009F0020">
      <w:r w:rsidRPr="0057681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512D7" w14:textId="77777777" w:rsidR="009F0020" w:rsidRPr="00576814" w:rsidRDefault="009F0020">
      <w:r w:rsidRPr="00576814">
        <w:separator/>
      </w:r>
    </w:p>
  </w:footnote>
  <w:footnote w:type="continuationSeparator" w:id="0">
    <w:p w14:paraId="1253D2B1" w14:textId="77777777" w:rsidR="009F0020" w:rsidRPr="00576814" w:rsidRDefault="009F0020">
      <w:r w:rsidRPr="0057681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7B74" w14:textId="77777777" w:rsidR="002B6356" w:rsidRDefault="002B6356" w:rsidP="002B6356">
    <w:pPr>
      <w:pStyle w:val="Nagwek"/>
    </w:pPr>
  </w:p>
  <w:p w14:paraId="203B1624" w14:textId="235130A8" w:rsidR="002B6356" w:rsidRDefault="002B6356" w:rsidP="002B6356">
    <w:pPr>
      <w:tabs>
        <w:tab w:val="left" w:pos="2650"/>
      </w:tabs>
      <w:rPr>
        <w:rFonts w:ascii="Arial" w:hAnsi="Arial" w:cs="Arial"/>
        <w:bCs/>
        <w:sz w:val="22"/>
        <w:szCs w:val="22"/>
      </w:rPr>
    </w:pPr>
    <w:bookmarkStart w:id="2" w:name="_Hlk216711137"/>
    <w:r>
      <w:rPr>
        <w:rFonts w:ascii="Arial" w:hAnsi="Arial" w:cs="Arial"/>
        <w:bCs/>
        <w:sz w:val="22"/>
        <w:szCs w:val="22"/>
      </w:rPr>
      <w:t>Numer sprawy MCMG-ZP.2710.8.2025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2</w:t>
    </w:r>
    <w:r>
      <w:rPr>
        <w:rFonts w:ascii="Arial" w:hAnsi="Arial" w:cs="Arial"/>
        <w:bCs/>
        <w:sz w:val="22"/>
        <w:szCs w:val="22"/>
      </w:rPr>
      <w:t>E</w:t>
    </w:r>
    <w:r>
      <w:rPr>
        <w:rFonts w:ascii="Arial" w:hAnsi="Arial" w:cs="Arial"/>
        <w:bCs/>
        <w:sz w:val="22"/>
        <w:szCs w:val="22"/>
      </w:rPr>
      <w:t xml:space="preserve"> do SWZ</w:t>
    </w:r>
  </w:p>
  <w:bookmarkEnd w:id="2"/>
  <w:p w14:paraId="1511A4B2" w14:textId="77777777" w:rsidR="009F0020" w:rsidRDefault="009F0020">
    <w:pPr>
      <w:pStyle w:val="Nagwek"/>
      <w:jc w:val="right"/>
    </w:pPr>
  </w:p>
  <w:p w14:paraId="390B80D9" w14:textId="75694F15" w:rsidR="002346B7" w:rsidRDefault="002346B7" w:rsidP="002346B7">
    <w:pPr>
      <w:pStyle w:val="Tekstpodstawowy"/>
    </w:pPr>
    <w:r>
      <w:rPr>
        <w:noProof/>
      </w:rPr>
      <w:drawing>
        <wp:inline distT="0" distB="0" distL="0" distR="0" wp14:anchorId="640BBF47" wp14:editId="31B6014D">
          <wp:extent cx="5750413" cy="742950"/>
          <wp:effectExtent l="0" t="0" r="3175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1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29311" w14:textId="77777777" w:rsidR="002346B7" w:rsidRPr="002346B7" w:rsidRDefault="002346B7" w:rsidP="002346B7">
    <w:pPr>
      <w:jc w:val="center"/>
      <w:rPr>
        <w:rFonts w:ascii="Arial" w:hAnsi="Arial" w:cs="Arial"/>
        <w:b/>
        <w:bCs/>
      </w:rPr>
    </w:pPr>
    <w:r w:rsidRPr="002346B7">
      <w:rPr>
        <w:rFonts w:ascii="Arial" w:hAnsi="Arial" w:cs="Arial"/>
        <w:b/>
        <w:bCs/>
      </w:rPr>
      <w:t>Opis przedmiotu zamówienia</w:t>
    </w:r>
  </w:p>
  <w:p w14:paraId="1850C872" w14:textId="7E0C4A8F" w:rsidR="002346B7" w:rsidRPr="002346B7" w:rsidRDefault="002346B7" w:rsidP="002346B7">
    <w:pPr>
      <w:jc w:val="both"/>
      <w:rPr>
        <w:rFonts w:ascii="Arial" w:hAnsi="Arial" w:cs="Arial"/>
        <w:b/>
        <w:bCs/>
      </w:rPr>
    </w:pPr>
    <w:r w:rsidRPr="002346B7">
      <w:rPr>
        <w:rFonts w:ascii="Arial" w:hAnsi="Arial" w:cs="Arial"/>
        <w:b/>
        <w:bCs/>
      </w:rPr>
      <w:t>na dostawę wyposażenia (RTV i AGD) na potrzeby DDOM w Łodzi ul. Odrzańska 29 w ramach projektu pn. ,,Pogodna Jesień Życia'' finansowanego z Europejskiego Funduszu Społecznego+ Program Fundusze Europejskie dla Łódzkiego 2021-2027.</w:t>
    </w:r>
  </w:p>
  <w:p w14:paraId="6E268C03" w14:textId="77777777" w:rsidR="002346B7" w:rsidRPr="002346B7" w:rsidRDefault="002346B7" w:rsidP="002346B7">
    <w:pPr>
      <w:rPr>
        <w:rFonts w:ascii="Arial" w:hAnsi="Arial" w:cs="Arial"/>
        <w:b/>
        <w:bCs/>
        <w:sz w:val="20"/>
        <w:szCs w:val="20"/>
        <w:highlight w:val="yellow"/>
      </w:rPr>
    </w:pPr>
  </w:p>
  <w:p w14:paraId="7E9318DA" w14:textId="77777777" w:rsidR="002346B7" w:rsidRPr="002346B7" w:rsidRDefault="002346B7" w:rsidP="002346B7">
    <w:pPr>
      <w:pStyle w:val="Tekstpodstawowy"/>
    </w:pPr>
  </w:p>
  <w:p w14:paraId="60E802D3" w14:textId="77777777" w:rsidR="009F0020" w:rsidRPr="00576814" w:rsidRDefault="009F00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2CD"/>
    <w:multiLevelType w:val="multilevel"/>
    <w:tmpl w:val="2E4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16430"/>
    <w:multiLevelType w:val="multilevel"/>
    <w:tmpl w:val="B4DCE76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FA1905"/>
    <w:multiLevelType w:val="multilevel"/>
    <w:tmpl w:val="051A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906B9"/>
    <w:multiLevelType w:val="multilevel"/>
    <w:tmpl w:val="2CDEA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6415141">
    <w:abstractNumId w:val="1"/>
  </w:num>
  <w:num w:numId="2" w16cid:durableId="860364869">
    <w:abstractNumId w:val="3"/>
  </w:num>
  <w:num w:numId="3" w16cid:durableId="1551453348">
    <w:abstractNumId w:val="0"/>
  </w:num>
  <w:num w:numId="4" w16cid:durableId="928932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9D"/>
    <w:rsid w:val="00005EC6"/>
    <w:rsid w:val="00022F35"/>
    <w:rsid w:val="000253A2"/>
    <w:rsid w:val="00045CDE"/>
    <w:rsid w:val="000A4170"/>
    <w:rsid w:val="000C048B"/>
    <w:rsid w:val="000C55FE"/>
    <w:rsid w:val="0011050E"/>
    <w:rsid w:val="00114124"/>
    <w:rsid w:val="00172A06"/>
    <w:rsid w:val="00183521"/>
    <w:rsid w:val="001C219D"/>
    <w:rsid w:val="001C5848"/>
    <w:rsid w:val="001D2C14"/>
    <w:rsid w:val="001F09F7"/>
    <w:rsid w:val="001F593B"/>
    <w:rsid w:val="00227438"/>
    <w:rsid w:val="00232C2D"/>
    <w:rsid w:val="002346B7"/>
    <w:rsid w:val="0025495F"/>
    <w:rsid w:val="002737FF"/>
    <w:rsid w:val="002809FE"/>
    <w:rsid w:val="00282C80"/>
    <w:rsid w:val="002A0824"/>
    <w:rsid w:val="002B6356"/>
    <w:rsid w:val="002E3552"/>
    <w:rsid w:val="002E6F74"/>
    <w:rsid w:val="0030273E"/>
    <w:rsid w:val="00304936"/>
    <w:rsid w:val="00331D07"/>
    <w:rsid w:val="003443F0"/>
    <w:rsid w:val="00371846"/>
    <w:rsid w:val="00386A44"/>
    <w:rsid w:val="003957D1"/>
    <w:rsid w:val="003C0E26"/>
    <w:rsid w:val="00427B72"/>
    <w:rsid w:val="00461C6F"/>
    <w:rsid w:val="004622F0"/>
    <w:rsid w:val="004D6294"/>
    <w:rsid w:val="004D797E"/>
    <w:rsid w:val="004F2142"/>
    <w:rsid w:val="00520C83"/>
    <w:rsid w:val="00546146"/>
    <w:rsid w:val="00562624"/>
    <w:rsid w:val="00572B70"/>
    <w:rsid w:val="00576814"/>
    <w:rsid w:val="00590E9C"/>
    <w:rsid w:val="005A6B97"/>
    <w:rsid w:val="005C54F4"/>
    <w:rsid w:val="005F251E"/>
    <w:rsid w:val="00613E6E"/>
    <w:rsid w:val="00634337"/>
    <w:rsid w:val="006562C8"/>
    <w:rsid w:val="00667EAF"/>
    <w:rsid w:val="006A2A27"/>
    <w:rsid w:val="006B160A"/>
    <w:rsid w:val="006D295A"/>
    <w:rsid w:val="006E1B00"/>
    <w:rsid w:val="007005A7"/>
    <w:rsid w:val="0070347E"/>
    <w:rsid w:val="00716C18"/>
    <w:rsid w:val="00740139"/>
    <w:rsid w:val="007407AC"/>
    <w:rsid w:val="00744347"/>
    <w:rsid w:val="00747CA2"/>
    <w:rsid w:val="007A20D6"/>
    <w:rsid w:val="007B5B76"/>
    <w:rsid w:val="007C6999"/>
    <w:rsid w:val="007C7796"/>
    <w:rsid w:val="007D13A8"/>
    <w:rsid w:val="007D21AF"/>
    <w:rsid w:val="007D4C23"/>
    <w:rsid w:val="007F0868"/>
    <w:rsid w:val="007F312E"/>
    <w:rsid w:val="007F5BDD"/>
    <w:rsid w:val="00800DB8"/>
    <w:rsid w:val="00802098"/>
    <w:rsid w:val="00813B5C"/>
    <w:rsid w:val="008C2698"/>
    <w:rsid w:val="00903D3D"/>
    <w:rsid w:val="00915B41"/>
    <w:rsid w:val="00924087"/>
    <w:rsid w:val="00952F25"/>
    <w:rsid w:val="00960B31"/>
    <w:rsid w:val="00982666"/>
    <w:rsid w:val="0098709E"/>
    <w:rsid w:val="009E44EE"/>
    <w:rsid w:val="009F0020"/>
    <w:rsid w:val="00A11D28"/>
    <w:rsid w:val="00A44704"/>
    <w:rsid w:val="00A46C1F"/>
    <w:rsid w:val="00A76916"/>
    <w:rsid w:val="00AC6CC3"/>
    <w:rsid w:val="00AD1664"/>
    <w:rsid w:val="00B02CB8"/>
    <w:rsid w:val="00B14EE2"/>
    <w:rsid w:val="00B47BC5"/>
    <w:rsid w:val="00B55333"/>
    <w:rsid w:val="00B56EFE"/>
    <w:rsid w:val="00B648C3"/>
    <w:rsid w:val="00B82406"/>
    <w:rsid w:val="00BE76AD"/>
    <w:rsid w:val="00BF54E2"/>
    <w:rsid w:val="00BF767E"/>
    <w:rsid w:val="00C13EDD"/>
    <w:rsid w:val="00C6675B"/>
    <w:rsid w:val="00C6788B"/>
    <w:rsid w:val="00C708FE"/>
    <w:rsid w:val="00CF6738"/>
    <w:rsid w:val="00D16DE4"/>
    <w:rsid w:val="00D4439F"/>
    <w:rsid w:val="00D57622"/>
    <w:rsid w:val="00D61F51"/>
    <w:rsid w:val="00D66245"/>
    <w:rsid w:val="00DB669E"/>
    <w:rsid w:val="00DF01C7"/>
    <w:rsid w:val="00E17939"/>
    <w:rsid w:val="00E63803"/>
    <w:rsid w:val="00EA4908"/>
    <w:rsid w:val="00EC4DD4"/>
    <w:rsid w:val="00EC7984"/>
    <w:rsid w:val="00ED544C"/>
    <w:rsid w:val="00ED6606"/>
    <w:rsid w:val="00EE22CB"/>
    <w:rsid w:val="00EF7888"/>
    <w:rsid w:val="00F01D0E"/>
    <w:rsid w:val="00F057B3"/>
    <w:rsid w:val="00F07E11"/>
    <w:rsid w:val="00F40E33"/>
    <w:rsid w:val="00F56E72"/>
    <w:rsid w:val="00FC4FA1"/>
    <w:rsid w:val="00FD6A08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006A"/>
  <w15:docId w15:val="{F0493803-9485-420F-A089-F0530513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7B3"/>
    <w:pPr>
      <w:widowControl w:val="0"/>
    </w:pPr>
    <w:rPr>
      <w:rFonts w:eastAsia="SimSun" w:cs="Tahoma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Mangal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pPr>
      <w:keepNext/>
      <w:widowControl/>
      <w:numPr>
        <w:ilvl w:val="1"/>
        <w:numId w:val="1"/>
      </w:numPr>
      <w:suppressAutoHyphens w:val="0"/>
      <w:outlineLvl w:val="1"/>
    </w:pPr>
    <w:rPr>
      <w:rFonts w:eastAsia="Times New Roman" w:cs="Times New Roman"/>
      <w:b/>
      <w:sz w:val="20"/>
      <w:szCs w:val="20"/>
      <w:u w:val="single"/>
      <w:lang w:val="en-GB" w:bidi="ar-SA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6">
    <w:name w:val="Domyślna czcionka akapitu6"/>
    <w:qFormat/>
  </w:style>
  <w:style w:type="character" w:customStyle="1" w:styleId="Nagwek1Znak">
    <w:name w:val="Nagłówek 1 Znak"/>
    <w:qFormat/>
    <w:rPr>
      <w:rFonts w:ascii="Cambria" w:eastAsia="Times New Roman" w:hAnsi="Cambria" w:cs="Mangal"/>
      <w:b/>
      <w:bCs/>
      <w:kern w:val="2"/>
      <w:sz w:val="32"/>
      <w:szCs w:val="29"/>
      <w:lang w:bidi="hi-I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qFormat/>
    <w:rPr>
      <w:rFonts w:ascii="Times New Roman" w:eastAsia="SimSun" w:hAnsi="Times New Roman" w:cs="Tahoma"/>
      <w:kern w:val="2"/>
      <w:sz w:val="24"/>
      <w:szCs w:val="24"/>
      <w:lang w:bidi="hi-IN"/>
    </w:rPr>
  </w:style>
  <w:style w:type="character" w:customStyle="1" w:styleId="NagwekZnak">
    <w:name w:val="Nagłówek Znak"/>
    <w:qFormat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StopkaZnak">
    <w:name w:val="Stopka Znak"/>
    <w:qFormat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Pogrubienie1">
    <w:name w:val="Pogrubienie1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dymkaZnak">
    <w:name w:val="Tekst dymka Znak"/>
    <w:qFormat/>
    <w:rPr>
      <w:rFonts w:ascii="Segoe UI" w:eastAsia="SimSun" w:hAnsi="Segoe UI" w:cs="Mangal"/>
      <w:kern w:val="2"/>
      <w:sz w:val="18"/>
      <w:szCs w:val="16"/>
      <w:lang w:bidi="hi-IN"/>
    </w:rPr>
  </w:style>
  <w:style w:type="character" w:customStyle="1" w:styleId="TekstpodstawowyZnak1">
    <w:name w:val="Tekst podstawowy Znak1"/>
    <w:qFormat/>
    <w:rPr>
      <w:rFonts w:eastAsia="SimSun" w:cs="Tahoma"/>
      <w:kern w:val="2"/>
      <w:sz w:val="24"/>
      <w:szCs w:val="24"/>
      <w:lang w:bidi="hi-IN"/>
    </w:rPr>
  </w:style>
  <w:style w:type="character" w:customStyle="1" w:styleId="NagwekZnak1">
    <w:name w:val="Nagłówek Znak1"/>
    <w:uiPriority w:val="99"/>
    <w:qFormat/>
    <w:rPr>
      <w:rFonts w:eastAsia="SimSun" w:cs="Mangal"/>
      <w:kern w:val="2"/>
      <w:sz w:val="24"/>
      <w:szCs w:val="21"/>
      <w:lang w:bidi="hi-IN"/>
    </w:rPr>
  </w:style>
  <w:style w:type="character" w:customStyle="1" w:styleId="StopkaZnak1">
    <w:name w:val="Stopka Znak1"/>
    <w:qFormat/>
    <w:rPr>
      <w:rFonts w:eastAsia="SimSun" w:cs="Mangal"/>
      <w:kern w:val="2"/>
      <w:sz w:val="24"/>
      <w:szCs w:val="21"/>
      <w:lang w:bidi="hi-IN"/>
    </w:rPr>
  </w:style>
  <w:style w:type="character" w:customStyle="1" w:styleId="xbe">
    <w:name w:val="_xbe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eastAsia="SimSun" w:cs="Mangal"/>
      <w:kern w:val="2"/>
      <w:szCs w:val="18"/>
      <w:lang w:bidi="hi-IN"/>
    </w:rPr>
  </w:style>
  <w:style w:type="character" w:customStyle="1" w:styleId="TematkomentarzaZnak">
    <w:name w:val="Temat komentarza Znak"/>
    <w:qFormat/>
    <w:rPr>
      <w:rFonts w:eastAsia="SimSun" w:cs="Mangal"/>
      <w:b/>
      <w:bCs/>
      <w:kern w:val="2"/>
      <w:szCs w:val="18"/>
      <w:lang w:bidi="hi-IN"/>
    </w:rPr>
  </w:style>
  <w:style w:type="character" w:customStyle="1" w:styleId="Nagwek3Znak">
    <w:name w:val="Nagłówek 3 Znak"/>
    <w:qFormat/>
    <w:rPr>
      <w:rFonts w:ascii="Calibri Light" w:eastAsia="Times New Roman" w:hAnsi="Calibri Light" w:cs="Mangal"/>
      <w:b/>
      <w:bCs/>
      <w:kern w:val="2"/>
      <w:sz w:val="26"/>
      <w:szCs w:val="23"/>
      <w:lang w:bidi="hi-IN"/>
    </w:rPr>
  </w:style>
  <w:style w:type="character" w:customStyle="1" w:styleId="TytuZnak">
    <w:name w:val="Tytuł Znak"/>
    <w:qFormat/>
    <w:rPr>
      <w:b/>
      <w:sz w:val="28"/>
    </w:rPr>
  </w:style>
  <w:style w:type="character" w:customStyle="1" w:styleId="A2">
    <w:name w:val="A2"/>
    <w:qFormat/>
    <w:rPr>
      <w:color w:val="000000"/>
      <w:sz w:val="14"/>
      <w:szCs w:val="14"/>
    </w:rPr>
  </w:style>
  <w:style w:type="character" w:customStyle="1" w:styleId="fn">
    <w:name w:val="fn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2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7">
    <w:name w:val="Nagłówek7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6">
    <w:name w:val="Nagłówek6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next w:val="Tekstpodstawowy"/>
    <w:qFormat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bidi="ar-SA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pPr>
      <w:widowControl/>
      <w:suppressLineNumbers/>
    </w:pPr>
    <w:rPr>
      <w:rFonts w:ascii="Liberation Serif" w:eastAsia="NSimSun" w:hAnsi="Liberation Serif" w:cs="Arial"/>
      <w:lang w:val="en-US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Symbol" w:hAnsi="Symbol" w:cs="Symbol"/>
      <w:color w:val="000000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Bezodstpw1">
    <w:name w:val="Bez odstępów1"/>
    <w:qFormat/>
    <w:rPr>
      <w:rFonts w:ascii="Calibri" w:hAnsi="Calibri" w:cs="Calibri"/>
      <w:kern w:val="2"/>
      <w:sz w:val="24"/>
      <w:szCs w:val="22"/>
      <w:lang w:eastAsia="zh-CN"/>
    </w:rPr>
  </w:style>
  <w:style w:type="paragraph" w:customStyle="1" w:styleId="NormalnyWeb1">
    <w:name w:val="Normalny (Web)1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lang w:bidi="ar-SA"/>
    </w:rPr>
  </w:style>
  <w:style w:type="paragraph" w:customStyle="1" w:styleId="msonormal0">
    <w:name w:val="msonormal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kern w:val="0"/>
      <w:lang w:bidi="ar-SA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kern w:val="0"/>
      <w:lang w:bidi="ar-SA"/>
    </w:r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customStyle="1" w:styleId="Tekstkomentarza1">
    <w:name w:val="Tekst komentarza1"/>
    <w:basedOn w:val="Normalny"/>
    <w:qFormat/>
    <w:rPr>
      <w:rFonts w:cs="Mangal"/>
      <w:sz w:val="20"/>
      <w:szCs w:val="18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Pa0">
    <w:name w:val="Pa0"/>
    <w:basedOn w:val="Default"/>
    <w:next w:val="Default"/>
    <w:qFormat/>
    <w:pPr>
      <w:suppressAutoHyphens w:val="0"/>
      <w:spacing w:line="241" w:lineRule="atLeast"/>
    </w:pPr>
    <w:rPr>
      <w:rFonts w:ascii="Arial" w:hAnsi="Arial" w:cs="Arial"/>
      <w:kern w:val="0"/>
    </w:rPr>
  </w:style>
  <w:style w:type="character" w:customStyle="1" w:styleId="NagwekZnak2">
    <w:name w:val="Nagłówek Znak2"/>
    <w:basedOn w:val="Domylnaczcionkaakapitu"/>
    <w:link w:val="Nagwek"/>
    <w:uiPriority w:val="99"/>
    <w:rsid w:val="002B6356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FEA79-1E45-4F5D-B004-2884E0E5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Pipiński</dc:creator>
  <dc:description/>
  <cp:lastModifiedBy>Zamówienia publiczne</cp:lastModifiedBy>
  <cp:revision>4</cp:revision>
  <cp:lastPrinted>2024-05-29T13:59:00Z</cp:lastPrinted>
  <dcterms:created xsi:type="dcterms:W3CDTF">2025-12-12T12:04:00Z</dcterms:created>
  <dcterms:modified xsi:type="dcterms:W3CDTF">2025-12-15T16:18:00Z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